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DB2E" w14:textId="77777777" w:rsidR="00093477" w:rsidRDefault="00093477" w:rsidP="007A19AE">
      <w:pPr>
        <w:pStyle w:val="Titel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sz w:val="24"/>
          <w:szCs w:val="24"/>
          <w:lang w:eastAsia="de-DE"/>
        </w:rPr>
        <w:t>Einführung der Neuausgabe des Lektionars</w:t>
      </w:r>
    </w:p>
    <w:p w14:paraId="700664BD" w14:textId="77777777" w:rsidR="00093477" w:rsidRDefault="0074769D" w:rsidP="007A19AE">
      <w:pPr>
        <w:jc w:val="center"/>
        <w:outlineLvl w:val="0"/>
        <w:rPr>
          <w:b/>
        </w:rPr>
      </w:pPr>
      <w:r>
        <w:rPr>
          <w:b/>
        </w:rPr>
        <w:t>für das Lesejahr C (2018)</w:t>
      </w:r>
    </w:p>
    <w:p w14:paraId="405393E8" w14:textId="77777777" w:rsidR="00093477" w:rsidRPr="000748C0" w:rsidRDefault="00093477" w:rsidP="00093477">
      <w:pPr>
        <w:jc w:val="center"/>
        <w:rPr>
          <w:b/>
        </w:rPr>
      </w:pPr>
    </w:p>
    <w:p w14:paraId="615DFED3" w14:textId="77777777" w:rsidR="00CA6540" w:rsidRPr="0074769D" w:rsidRDefault="00BC3C5D" w:rsidP="007A19AE">
      <w:pPr>
        <w:pStyle w:val="Titel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de-DE"/>
        </w:rPr>
      </w:pPr>
      <w:r w:rsidRPr="0074769D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Modell C – Diözesane </w:t>
      </w:r>
      <w:r w:rsidR="00CA6540" w:rsidRPr="0074769D">
        <w:rPr>
          <w:rFonts w:ascii="Calibri" w:eastAsia="Times New Roman" w:hAnsi="Calibri" w:cs="Calibri"/>
          <w:b/>
          <w:sz w:val="24"/>
          <w:szCs w:val="24"/>
          <w:lang w:eastAsia="de-DE"/>
        </w:rPr>
        <w:t>Übergabe</w:t>
      </w:r>
      <w:r w:rsidRPr="0074769D">
        <w:rPr>
          <w:rFonts w:ascii="Calibri" w:eastAsia="Times New Roman" w:hAnsi="Calibri" w:cs="Calibri"/>
          <w:b/>
          <w:sz w:val="24"/>
          <w:szCs w:val="24"/>
          <w:lang w:eastAsia="de-DE"/>
        </w:rPr>
        <w:t>-Feier</w:t>
      </w:r>
      <w:r w:rsidR="00CA6540" w:rsidRPr="0074769D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 des neuen Lektionars an die Gemeinden</w:t>
      </w:r>
      <w:r w:rsidRPr="0074769D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 (WGF)</w:t>
      </w:r>
    </w:p>
    <w:p w14:paraId="6E05D2CB" w14:textId="77777777" w:rsidR="004B1A47" w:rsidRDefault="004B1A47" w:rsidP="004B1A47">
      <w:pPr>
        <w:rPr>
          <w:rFonts w:ascii="Calibri" w:hAnsi="Calibri" w:cs="Calibri"/>
          <w:lang w:eastAsia="de-DE"/>
        </w:rPr>
      </w:pPr>
    </w:p>
    <w:p w14:paraId="7074B665" w14:textId="77777777" w:rsidR="00D82C9E" w:rsidRDefault="00D82C9E" w:rsidP="004B1A47">
      <w:pPr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Die Wort-Gottes-Feier bildet den Abschluss eines diözesanen Informations- und Einführungstages zur Neuausgabe des Lektionars. In dieser Feier überreicht der Bischof Vertretern der Gemeinden das neue Lektionar.</w:t>
      </w:r>
    </w:p>
    <w:p w14:paraId="48863C3F" w14:textId="77777777" w:rsidR="00D82C9E" w:rsidRDefault="00D82C9E" w:rsidP="004B1A47">
      <w:pPr>
        <w:rPr>
          <w:rFonts w:ascii="Calibri" w:hAnsi="Calibri" w:cs="Calibri"/>
          <w:lang w:eastAsia="de-DE"/>
        </w:rPr>
      </w:pPr>
    </w:p>
    <w:p w14:paraId="60C22AF4" w14:textId="77777777" w:rsidR="00CA6540" w:rsidRDefault="00E03B0F" w:rsidP="00B17B6D">
      <w:pPr>
        <w:ind w:left="426" w:hanging="426"/>
        <w:outlineLvl w:val="0"/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Abkürzungen</w:t>
      </w:r>
    </w:p>
    <w:p w14:paraId="13F6CC54" w14:textId="77777777" w:rsidR="001752B4" w:rsidRDefault="001752B4" w:rsidP="00B17B6D">
      <w:pPr>
        <w:ind w:left="426" w:hanging="426"/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>A</w:t>
      </w:r>
      <w:r>
        <w:rPr>
          <w:rFonts w:ascii="Calibri" w:hAnsi="Calibri" w:cs="Calibri"/>
          <w:color w:val="FF0000"/>
          <w:lang w:eastAsia="de-DE"/>
        </w:rPr>
        <w:tab/>
      </w:r>
      <w:r w:rsidRPr="006A0E88">
        <w:rPr>
          <w:rFonts w:ascii="Calibri" w:hAnsi="Calibri" w:cs="Calibri"/>
          <w:color w:val="000000" w:themeColor="text1"/>
          <w:lang w:eastAsia="de-DE"/>
        </w:rPr>
        <w:t>Alle</w:t>
      </w:r>
    </w:p>
    <w:p w14:paraId="7E096563" w14:textId="77777777" w:rsidR="001752B4" w:rsidRDefault="001752B4" w:rsidP="00B17B6D">
      <w:pPr>
        <w:ind w:left="426" w:hanging="426"/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>B</w:t>
      </w:r>
      <w:r>
        <w:rPr>
          <w:rFonts w:ascii="Calibri" w:hAnsi="Calibri" w:cs="Calibri"/>
          <w:color w:val="FF0000"/>
          <w:lang w:eastAsia="de-DE"/>
        </w:rPr>
        <w:tab/>
      </w:r>
      <w:r w:rsidRPr="006A0E88">
        <w:rPr>
          <w:rFonts w:ascii="Calibri" w:hAnsi="Calibri" w:cs="Calibri"/>
          <w:color w:val="000000" w:themeColor="text1"/>
          <w:lang w:eastAsia="de-DE"/>
        </w:rPr>
        <w:t>Bischof</w:t>
      </w:r>
    </w:p>
    <w:p w14:paraId="498393FB" w14:textId="77777777" w:rsidR="001752B4" w:rsidRDefault="001752B4" w:rsidP="00B17B6D">
      <w:pPr>
        <w:ind w:left="426" w:hanging="426"/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>Ch</w:t>
      </w:r>
      <w:r>
        <w:rPr>
          <w:rFonts w:ascii="Calibri" w:hAnsi="Calibri" w:cs="Calibri"/>
          <w:color w:val="FF0000"/>
          <w:lang w:eastAsia="de-DE"/>
        </w:rPr>
        <w:tab/>
      </w:r>
      <w:r w:rsidRPr="006A0E88">
        <w:rPr>
          <w:rFonts w:ascii="Calibri" w:hAnsi="Calibri" w:cs="Calibri"/>
          <w:color w:val="000000" w:themeColor="text1"/>
          <w:lang w:eastAsia="de-DE"/>
        </w:rPr>
        <w:t>Chor</w:t>
      </w:r>
    </w:p>
    <w:p w14:paraId="57D0D854" w14:textId="77777777" w:rsidR="001752B4" w:rsidRDefault="001752B4" w:rsidP="00B17B6D">
      <w:pPr>
        <w:ind w:left="426" w:hanging="426"/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>D</w:t>
      </w:r>
      <w:r>
        <w:rPr>
          <w:rFonts w:ascii="Calibri" w:hAnsi="Calibri" w:cs="Calibri"/>
          <w:color w:val="FF0000"/>
          <w:lang w:eastAsia="de-DE"/>
        </w:rPr>
        <w:tab/>
      </w:r>
      <w:r w:rsidRPr="006A0E88">
        <w:rPr>
          <w:rFonts w:ascii="Calibri" w:hAnsi="Calibri" w:cs="Calibri"/>
          <w:color w:val="000000" w:themeColor="text1"/>
          <w:lang w:eastAsia="de-DE"/>
        </w:rPr>
        <w:t>Diakon</w:t>
      </w:r>
    </w:p>
    <w:p w14:paraId="0207E7AF" w14:textId="77777777" w:rsidR="001752B4" w:rsidRPr="006A0E88" w:rsidRDefault="001752B4" w:rsidP="00B17B6D">
      <w:pPr>
        <w:ind w:left="426" w:hanging="426"/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>K</w:t>
      </w:r>
      <w:r>
        <w:rPr>
          <w:rFonts w:ascii="Calibri" w:hAnsi="Calibri" w:cs="Calibri"/>
          <w:color w:val="FF0000"/>
          <w:lang w:eastAsia="de-DE"/>
        </w:rPr>
        <w:tab/>
      </w:r>
      <w:r>
        <w:rPr>
          <w:rFonts w:ascii="Calibri" w:hAnsi="Calibri" w:cs="Calibri"/>
          <w:color w:val="000000" w:themeColor="text1"/>
          <w:lang w:eastAsia="de-DE"/>
        </w:rPr>
        <w:t>Kantor/</w:t>
      </w:r>
      <w:r w:rsidRPr="006A0E88">
        <w:rPr>
          <w:rFonts w:ascii="Calibri" w:hAnsi="Calibri" w:cs="Calibri"/>
          <w:color w:val="000000" w:themeColor="text1"/>
          <w:lang w:eastAsia="de-DE"/>
        </w:rPr>
        <w:t>in</w:t>
      </w:r>
    </w:p>
    <w:p w14:paraId="044FDDE6" w14:textId="77777777" w:rsidR="001752B4" w:rsidRDefault="001752B4" w:rsidP="00B17B6D">
      <w:pPr>
        <w:ind w:left="426" w:hanging="426"/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>L</w:t>
      </w:r>
      <w:r>
        <w:rPr>
          <w:rFonts w:ascii="Calibri" w:hAnsi="Calibri" w:cs="Calibri"/>
          <w:color w:val="FF0000"/>
          <w:lang w:eastAsia="de-DE"/>
        </w:rPr>
        <w:tab/>
      </w:r>
      <w:r>
        <w:rPr>
          <w:rFonts w:ascii="Calibri" w:hAnsi="Calibri" w:cs="Calibri"/>
          <w:color w:val="000000" w:themeColor="text1"/>
          <w:lang w:eastAsia="de-DE"/>
        </w:rPr>
        <w:t>Lektor/</w:t>
      </w:r>
      <w:r w:rsidRPr="006A0E88">
        <w:rPr>
          <w:rFonts w:ascii="Calibri" w:hAnsi="Calibri" w:cs="Calibri"/>
          <w:color w:val="000000" w:themeColor="text1"/>
          <w:lang w:eastAsia="de-DE"/>
        </w:rPr>
        <w:t>in</w:t>
      </w:r>
    </w:p>
    <w:p w14:paraId="07007250" w14:textId="77777777" w:rsidR="001C6258" w:rsidRDefault="001C6258" w:rsidP="00B17B6D">
      <w:pPr>
        <w:ind w:left="426" w:hanging="426"/>
        <w:rPr>
          <w:rFonts w:ascii="Calibri" w:hAnsi="Calibri" w:cs="Calibri"/>
          <w:color w:val="000000" w:themeColor="text1"/>
          <w:lang w:eastAsia="de-DE"/>
        </w:rPr>
      </w:pPr>
    </w:p>
    <w:p w14:paraId="372E228C" w14:textId="77777777" w:rsidR="001C6258" w:rsidRDefault="00E03B0F" w:rsidP="00B17B6D">
      <w:pPr>
        <w:ind w:left="426" w:hanging="426"/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Vorzubereiten</w:t>
      </w:r>
    </w:p>
    <w:p w14:paraId="7FF027FB" w14:textId="77777777" w:rsidR="00EE45A2" w:rsidRDefault="006A248D" w:rsidP="00B17B6D">
      <w:pPr>
        <w:pStyle w:val="Listenabsatz"/>
        <w:numPr>
          <w:ilvl w:val="0"/>
          <w:numId w:val="7"/>
        </w:numPr>
        <w:ind w:left="426" w:hanging="426"/>
        <w:rPr>
          <w:rFonts w:ascii="Calibri" w:hAnsi="Calibri" w:cs="Calibri"/>
          <w:color w:val="000000" w:themeColor="text1"/>
          <w:lang w:eastAsia="de-DE"/>
        </w:rPr>
      </w:pPr>
      <w:r w:rsidRPr="00F826E6">
        <w:rPr>
          <w:rFonts w:ascii="Calibri" w:hAnsi="Calibri" w:cs="Calibri"/>
          <w:color w:val="000000" w:themeColor="text1"/>
          <w:lang w:eastAsia="de-DE"/>
        </w:rPr>
        <w:t xml:space="preserve">Vorgesehen sind bei dieser Feier zwei Handlungsorte. </w:t>
      </w:r>
      <w:r w:rsidR="007A19AE">
        <w:rPr>
          <w:rFonts w:ascii="Calibri" w:hAnsi="Calibri" w:cs="Calibri"/>
          <w:color w:val="000000" w:themeColor="text1"/>
          <w:lang w:eastAsia="de-DE"/>
        </w:rPr>
        <w:t>Es soll eine Prozession vom „Ort des Buches</w:t>
      </w:r>
      <w:r w:rsidRPr="00F826E6">
        <w:rPr>
          <w:rFonts w:ascii="Calibri" w:hAnsi="Calibri" w:cs="Calibri"/>
          <w:color w:val="000000" w:themeColor="text1"/>
          <w:lang w:eastAsia="de-DE"/>
        </w:rPr>
        <w:t>“ zum Ambo möglich sein. Als „</w:t>
      </w:r>
      <w:r w:rsidR="007A19AE">
        <w:rPr>
          <w:rFonts w:ascii="Calibri" w:hAnsi="Calibri" w:cs="Calibri"/>
          <w:color w:val="000000" w:themeColor="text1"/>
          <w:lang w:eastAsia="de-DE"/>
        </w:rPr>
        <w:t>Ort des Buches</w:t>
      </w:r>
      <w:r w:rsidRPr="00F826E6">
        <w:rPr>
          <w:rFonts w:ascii="Calibri" w:hAnsi="Calibri" w:cs="Calibri"/>
          <w:color w:val="000000" w:themeColor="text1"/>
          <w:lang w:eastAsia="de-DE"/>
        </w:rPr>
        <w:t xml:space="preserve">“ kann ein Pult inmitten der Gemeinde verwendet werden. Bei bipolarer Anlage von Ambo und Altar kann auch </w:t>
      </w:r>
      <w:r w:rsidR="007A19AE">
        <w:rPr>
          <w:rFonts w:ascii="Calibri" w:hAnsi="Calibri" w:cs="Calibri"/>
          <w:color w:val="000000" w:themeColor="text1"/>
          <w:lang w:eastAsia="de-DE"/>
        </w:rPr>
        <w:t>der Altar</w:t>
      </w:r>
      <w:r w:rsidRPr="00F826E6">
        <w:rPr>
          <w:rFonts w:ascii="Calibri" w:hAnsi="Calibri" w:cs="Calibri"/>
          <w:color w:val="000000" w:themeColor="text1"/>
          <w:lang w:eastAsia="de-DE"/>
        </w:rPr>
        <w:t xml:space="preserve"> „</w:t>
      </w:r>
      <w:r w:rsidR="007A19AE">
        <w:rPr>
          <w:rFonts w:ascii="Calibri" w:hAnsi="Calibri" w:cs="Calibri"/>
          <w:color w:val="000000" w:themeColor="text1"/>
          <w:lang w:eastAsia="de-DE"/>
        </w:rPr>
        <w:t>Ort des Buches</w:t>
      </w:r>
      <w:r w:rsidRPr="00F826E6">
        <w:rPr>
          <w:rFonts w:ascii="Calibri" w:hAnsi="Calibri" w:cs="Calibri"/>
          <w:color w:val="000000" w:themeColor="text1"/>
          <w:lang w:eastAsia="de-DE"/>
        </w:rPr>
        <w:t>“ sein.</w:t>
      </w:r>
      <w:r w:rsidR="00D82C9E" w:rsidRPr="00F826E6">
        <w:rPr>
          <w:rFonts w:ascii="Calibri" w:hAnsi="Calibri" w:cs="Calibri"/>
          <w:color w:val="000000" w:themeColor="text1"/>
          <w:lang w:eastAsia="de-DE"/>
        </w:rPr>
        <w:t xml:space="preserve"> Beim „</w:t>
      </w:r>
      <w:r w:rsidR="007A19AE">
        <w:rPr>
          <w:rFonts w:ascii="Calibri" w:hAnsi="Calibri" w:cs="Calibri"/>
          <w:color w:val="000000" w:themeColor="text1"/>
          <w:lang w:eastAsia="de-DE"/>
        </w:rPr>
        <w:t>Ort des Buches</w:t>
      </w:r>
      <w:r w:rsidR="00D82C9E" w:rsidRPr="00F826E6">
        <w:rPr>
          <w:rFonts w:ascii="Calibri" w:hAnsi="Calibri" w:cs="Calibri"/>
          <w:color w:val="000000" w:themeColor="text1"/>
          <w:lang w:eastAsia="de-DE"/>
        </w:rPr>
        <w:t>“ steht die Osterkerze.</w:t>
      </w:r>
    </w:p>
    <w:p w14:paraId="3B3ABA4D" w14:textId="77777777" w:rsidR="00F826E6" w:rsidRDefault="00F826E6" w:rsidP="00B17B6D">
      <w:pPr>
        <w:pStyle w:val="Listenabsatz"/>
        <w:numPr>
          <w:ilvl w:val="0"/>
          <w:numId w:val="7"/>
        </w:numPr>
        <w:ind w:left="426" w:hanging="426"/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000000" w:themeColor="text1"/>
          <w:lang w:eastAsia="de-DE"/>
        </w:rPr>
        <w:t>Leuchter</w:t>
      </w:r>
    </w:p>
    <w:p w14:paraId="5709E806" w14:textId="77777777" w:rsidR="00F826E6" w:rsidRDefault="00F826E6" w:rsidP="00B17B6D">
      <w:pPr>
        <w:pStyle w:val="Listenabsatz"/>
        <w:numPr>
          <w:ilvl w:val="0"/>
          <w:numId w:val="7"/>
        </w:numPr>
        <w:ind w:left="426" w:hanging="426"/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000000" w:themeColor="text1"/>
          <w:lang w:eastAsia="de-DE"/>
        </w:rPr>
        <w:t>Weihrauch</w:t>
      </w:r>
    </w:p>
    <w:p w14:paraId="32171608" w14:textId="77777777" w:rsidR="00F826E6" w:rsidRPr="00F826E6" w:rsidRDefault="00F826E6" w:rsidP="00B17B6D">
      <w:pPr>
        <w:pStyle w:val="Listenabsatz"/>
        <w:numPr>
          <w:ilvl w:val="0"/>
          <w:numId w:val="7"/>
        </w:numPr>
        <w:ind w:left="426" w:hanging="426"/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000000" w:themeColor="text1"/>
          <w:lang w:eastAsia="de-DE"/>
        </w:rPr>
        <w:t>Die Lektionare für die Übergabe durch den Bischof an die Vertreter/-innen der Gemeinden werden in der Nähe vom „</w:t>
      </w:r>
      <w:r w:rsidR="007A19AE">
        <w:rPr>
          <w:rFonts w:ascii="Calibri" w:hAnsi="Calibri" w:cs="Calibri"/>
          <w:color w:val="000000" w:themeColor="text1"/>
          <w:lang w:eastAsia="de-DE"/>
        </w:rPr>
        <w:t>Ort des Buches</w:t>
      </w:r>
      <w:r>
        <w:rPr>
          <w:rFonts w:ascii="Calibri" w:hAnsi="Calibri" w:cs="Calibri"/>
          <w:color w:val="000000" w:themeColor="text1"/>
          <w:lang w:eastAsia="de-DE"/>
        </w:rPr>
        <w:t>“ auf einer geeigneten Kredenz (ohne Verpackung) aufgestellt.</w:t>
      </w:r>
    </w:p>
    <w:p w14:paraId="3AB5014E" w14:textId="77777777" w:rsidR="006A0E88" w:rsidRPr="006A0E88" w:rsidRDefault="006A0E88" w:rsidP="006A0E88">
      <w:pPr>
        <w:pBdr>
          <w:bottom w:val="single" w:sz="4" w:space="1" w:color="auto"/>
        </w:pBdr>
        <w:rPr>
          <w:rFonts w:ascii="Calibri" w:hAnsi="Calibri" w:cs="Calibri"/>
          <w:color w:val="FF0000"/>
          <w:lang w:eastAsia="de-DE"/>
        </w:rPr>
      </w:pPr>
    </w:p>
    <w:p w14:paraId="4CFFE35A" w14:textId="77777777" w:rsidR="00CA6540" w:rsidRDefault="00CA6540" w:rsidP="004B1A47">
      <w:pPr>
        <w:rPr>
          <w:rFonts w:ascii="Calibri" w:hAnsi="Calibri" w:cs="Calibri"/>
          <w:lang w:eastAsia="de-DE"/>
        </w:rPr>
      </w:pPr>
    </w:p>
    <w:p w14:paraId="0FC1E19E" w14:textId="77777777" w:rsidR="007A19AE" w:rsidRDefault="007A19AE" w:rsidP="004B1A47">
      <w:pPr>
        <w:rPr>
          <w:rFonts w:ascii="Calibri" w:hAnsi="Calibri" w:cs="Calibri"/>
          <w:lang w:eastAsia="de-DE"/>
        </w:rPr>
      </w:pPr>
    </w:p>
    <w:p w14:paraId="1BF92FC9" w14:textId="77777777" w:rsidR="00EE45A2" w:rsidRPr="00F826E6" w:rsidRDefault="00EE45A2" w:rsidP="007A19AE">
      <w:pPr>
        <w:outlineLvl w:val="0"/>
        <w:rPr>
          <w:rFonts w:ascii="Calibri" w:hAnsi="Calibri" w:cs="Calibri"/>
          <w:u w:val="single"/>
          <w:lang w:eastAsia="de-DE"/>
        </w:rPr>
      </w:pPr>
      <w:r w:rsidRPr="00F826E6">
        <w:rPr>
          <w:rFonts w:ascii="Calibri" w:hAnsi="Calibri" w:cs="Calibri"/>
          <w:u w:val="single"/>
          <w:lang w:eastAsia="de-DE"/>
        </w:rPr>
        <w:t>Ablauf</w:t>
      </w:r>
    </w:p>
    <w:p w14:paraId="41AAED23" w14:textId="77777777" w:rsidR="00EE45A2" w:rsidRDefault="00EE45A2" w:rsidP="004B1A47">
      <w:pPr>
        <w:rPr>
          <w:rFonts w:ascii="Calibri" w:hAnsi="Calibri" w:cs="Calibri"/>
          <w:lang w:eastAsia="de-DE"/>
        </w:rPr>
      </w:pPr>
    </w:p>
    <w:p w14:paraId="55583D9E" w14:textId="77777777" w:rsidR="008B4D70" w:rsidRDefault="008B4D70" w:rsidP="004B1A47">
      <w:pPr>
        <w:rPr>
          <w:rFonts w:ascii="Calibri" w:hAnsi="Calibri" w:cs="Calibri"/>
          <w:lang w:eastAsia="de-DE"/>
        </w:rPr>
      </w:pPr>
    </w:p>
    <w:p w14:paraId="3540B170" w14:textId="77777777" w:rsidR="00B12F84" w:rsidRPr="00F826E6" w:rsidRDefault="00B12F84" w:rsidP="007A19AE">
      <w:pPr>
        <w:outlineLvl w:val="0"/>
        <w:rPr>
          <w:rFonts w:ascii="Calibri" w:hAnsi="Calibri" w:cs="Calibri"/>
          <w:b/>
          <w:caps/>
          <w:color w:val="FF0000"/>
          <w:lang w:eastAsia="de-DE"/>
        </w:rPr>
      </w:pPr>
      <w:r w:rsidRPr="00F826E6">
        <w:rPr>
          <w:rFonts w:ascii="Calibri" w:hAnsi="Calibri" w:cs="Calibri"/>
          <w:b/>
          <w:caps/>
          <w:color w:val="FF0000"/>
          <w:lang w:eastAsia="de-DE"/>
        </w:rPr>
        <w:t>1. In die Gegenwart Gottes treten – Eröffnung</w:t>
      </w:r>
    </w:p>
    <w:p w14:paraId="0DE3E3C4" w14:textId="77777777" w:rsidR="00B12F84" w:rsidRPr="00A33482" w:rsidRDefault="00B12F84" w:rsidP="004B1A47">
      <w:pPr>
        <w:rPr>
          <w:rFonts w:ascii="Calibri" w:hAnsi="Calibri" w:cs="Calibri"/>
          <w:lang w:eastAsia="de-DE"/>
        </w:rPr>
      </w:pPr>
    </w:p>
    <w:p w14:paraId="7AA59404" w14:textId="329533F4" w:rsidR="004B1A47" w:rsidRPr="005C4214" w:rsidRDefault="004B1A47" w:rsidP="007A19AE">
      <w:pPr>
        <w:outlineLvl w:val="0"/>
        <w:rPr>
          <w:rFonts w:ascii="Calibri" w:hAnsi="Calibri" w:cs="Calibri"/>
          <w:b/>
          <w:color w:val="FF0000"/>
          <w:lang w:eastAsia="de-DE"/>
        </w:rPr>
      </w:pPr>
      <w:r w:rsidRPr="005C4214">
        <w:rPr>
          <w:rFonts w:ascii="Calibri" w:hAnsi="Calibri" w:cs="Calibri"/>
          <w:b/>
          <w:color w:val="FF0000"/>
          <w:lang w:eastAsia="de-DE"/>
        </w:rPr>
        <w:t>Einzug</w:t>
      </w:r>
    </w:p>
    <w:p w14:paraId="3D2C5809" w14:textId="77777777" w:rsidR="00A33482" w:rsidRPr="005C4214" w:rsidRDefault="00A33482" w:rsidP="00A33482">
      <w:pPr>
        <w:rPr>
          <w:rFonts w:ascii="Calibri" w:hAnsi="Calibri" w:cs="Calibri"/>
          <w:color w:val="FF0000"/>
          <w:lang w:eastAsia="de-DE"/>
        </w:rPr>
      </w:pPr>
      <w:r w:rsidRPr="005C4214">
        <w:rPr>
          <w:rFonts w:ascii="Calibri" w:hAnsi="Calibri" w:cs="Calibri"/>
          <w:color w:val="FF0000"/>
          <w:lang w:eastAsia="de-DE"/>
        </w:rPr>
        <w:t xml:space="preserve">Das Lektionar wird von </w:t>
      </w:r>
      <w:r w:rsidR="001752B4">
        <w:rPr>
          <w:rFonts w:ascii="Calibri" w:hAnsi="Calibri" w:cs="Calibri"/>
          <w:color w:val="FF0000"/>
          <w:lang w:eastAsia="de-DE"/>
        </w:rPr>
        <w:t>L</w:t>
      </w:r>
      <w:r w:rsidRPr="005C4214">
        <w:rPr>
          <w:rFonts w:ascii="Calibri" w:hAnsi="Calibri" w:cs="Calibri"/>
          <w:color w:val="FF0000"/>
          <w:lang w:eastAsia="de-DE"/>
        </w:rPr>
        <w:t xml:space="preserve"> getragen und von zwei Akolythen </w:t>
      </w:r>
      <w:r w:rsidR="006A0E88" w:rsidRPr="005C4214">
        <w:rPr>
          <w:rFonts w:ascii="Calibri" w:hAnsi="Calibri" w:cs="Calibri"/>
          <w:color w:val="FF0000"/>
          <w:lang w:eastAsia="de-DE"/>
        </w:rPr>
        <w:t xml:space="preserve">mit Leuchtern </w:t>
      </w:r>
      <w:r w:rsidRPr="005C4214">
        <w:rPr>
          <w:rFonts w:ascii="Calibri" w:hAnsi="Calibri" w:cs="Calibri"/>
          <w:color w:val="FF0000"/>
          <w:lang w:eastAsia="de-DE"/>
        </w:rPr>
        <w:t>begleitet.</w:t>
      </w:r>
      <w:r w:rsidR="003E4F5C" w:rsidRPr="005C4214">
        <w:rPr>
          <w:rFonts w:ascii="Calibri" w:hAnsi="Calibri" w:cs="Calibri"/>
          <w:color w:val="FF0000"/>
          <w:lang w:eastAsia="de-DE"/>
        </w:rPr>
        <w:t xml:space="preserve"> Folgende Prozessionsordnung ist für den Ein- und Auszug vorgesehen:</w:t>
      </w:r>
    </w:p>
    <w:p w14:paraId="693A3166" w14:textId="77777777" w:rsidR="003E4F5C" w:rsidRPr="005C4214" w:rsidRDefault="003E4F5C" w:rsidP="00A33482">
      <w:pPr>
        <w:rPr>
          <w:rFonts w:ascii="Calibri" w:hAnsi="Calibri" w:cs="Calibri"/>
          <w:color w:val="FF0000"/>
          <w:lang w:eastAsia="de-DE"/>
        </w:rPr>
      </w:pPr>
    </w:p>
    <w:p w14:paraId="788617FA" w14:textId="5EA56885" w:rsidR="003E4F5C" w:rsidRPr="005C4214" w:rsidRDefault="005163CC" w:rsidP="003E4F5C">
      <w:pPr>
        <w:jc w:val="center"/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C7B6A" wp14:editId="5F673A61">
                <wp:simplePos x="0" y="0"/>
                <wp:positionH relativeFrom="column">
                  <wp:posOffset>708025</wp:posOffset>
                </wp:positionH>
                <wp:positionV relativeFrom="paragraph">
                  <wp:posOffset>88265</wp:posOffset>
                </wp:positionV>
                <wp:extent cx="0" cy="1188000"/>
                <wp:effectExtent l="63500" t="25400" r="38100" b="63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2C1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55.75pt;margin-top:6.95pt;width:0;height:93.5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vDy9gEAAEEEAAAOAAAAZHJzL2Uyb0RvYy54bWysU8luGzEMvRfoPwi61zNOgMIwPM7BqXMp&#13;&#10;WqNL7rJEzQjQBkrx8velNPY0aYsCDXohtPA98j1Rq7uTs+wAmEzwHZ/PWs7Ay6CM7zv+/dv23YKz&#13;&#10;lIVXwgYPHT9D4nfrt29Wx7iEmzAEqwAZkfi0PMaODznHZdMkOYATaRYieLrUAZ3ItMW+USiOxO5s&#13;&#10;c9O275tjQBUxSEiJTu/HS76u/FqDzJ+1TpCZ7Tj1lmvEGvclNuuVWPYo4mDkpQ3xii6cMJ6KTlT3&#13;&#10;Igv2hOY3KmckhhR0nsngmqC1kVA1kJp5+4uar4OIULWQOSlONqX/Rys/HXbIjOr4LWdeOHqiB0Ch&#13;&#10;gD0C7o1XT75nzmS202Asuy2GHWNaEm7jd3jZpbjDov6k0TFtTXykWah+kEJ2qnafJ7vhlJkcDyWd&#13;&#10;zueLRdvWp2hGikIVMeUHCI6VRcdTRmH6IW+C9/SoAUd6cfiYMjVBwCuggK0vMQVr1NZYWzfY7zcW&#13;&#10;2UHQJGy3VPBa8UVaFsZ+8IrlcyQrMhrhewtFNZUotE1RP+qtq3y2MJb8ApqMJF1ja3WEYSoppASf&#13;&#10;5xMTZReYpvYmYFst+yvwkl+gUMf7X8ATolYOPk9gZ3zAP1XPp2vLesy/OjDqLhbsgzrXSajW0JxW&#13;&#10;ry5/qnyE5/sK//nz1z8AAAD//wMAUEsDBBQABgAIAAAAIQDKWJAZ4gAAAA8BAAAPAAAAZHJzL2Rv&#13;&#10;d25yZXYueG1sTE/BTsMwDL0j8Q+RkbixpJuYoGs6wRgSB4RE2WHHrPHajsapmqwrfD0eF7hYfvbz&#13;&#10;83vZcnStGLAPjScNyUSBQCq9bajSsPl4vrkDEaIha1pPqOELAyzzy4vMpNaf6B2HIlaCRSikRkMd&#13;&#10;Y5dKGcoanQkT3yHxbu97ZyLDvpK2NycWd62cKjWXzjTEH2rT4arG8rM4Og2Pw3q+di/fG3V43bo3&#13;&#10;Oytoiyutr6/GpwWXhwWIiGP8u4BzBvYPORvb+SPZIFrGSXLLVG5m9yDOhN/BTsNUJQpknsn/OfIf&#13;&#10;AAAA//8DAFBLAQItABQABgAIAAAAIQC2gziS/gAAAOEBAAATAAAAAAAAAAAAAAAAAAAAAABbQ29u&#13;&#10;dGVudF9UeXBlc10ueG1sUEsBAi0AFAAGAAgAAAAhADj9If/WAAAAlAEAAAsAAAAAAAAAAAAAAAAA&#13;&#10;LwEAAF9yZWxzLy5yZWxzUEsBAi0AFAAGAAgAAAAhAOV68PL2AQAAQQQAAA4AAAAAAAAAAAAAAAAA&#13;&#10;LgIAAGRycy9lMm9Eb2MueG1sUEsBAi0AFAAGAAgAAAAhAMpYkBniAAAADwEAAA8AAAAAAAAAAAAA&#13;&#10;AAAAUAQAAGRycy9kb3ducmV2LnhtbFBLBQYAAAAABAAEAPMAAABfBQAAAAA=&#13;&#10;" strokecolor="red" strokeweight=".5pt">
                <v:stroke endarrow="block" joinstyle="miter"/>
              </v:shape>
            </w:pict>
          </mc:Fallback>
        </mc:AlternateContent>
      </w:r>
      <w:r w:rsidR="003E4F5C" w:rsidRPr="005C4214">
        <w:rPr>
          <w:rFonts w:ascii="Calibri" w:hAnsi="Calibri" w:cs="Calibri"/>
          <w:color w:val="FF0000"/>
          <w:lang w:eastAsia="de-DE"/>
        </w:rPr>
        <w:t>Weihrauch</w:t>
      </w:r>
      <w:r w:rsidR="003E4F5C" w:rsidRPr="005C4214">
        <w:rPr>
          <w:rFonts w:ascii="Calibri" w:hAnsi="Calibri" w:cs="Calibri"/>
          <w:color w:val="FF0000"/>
          <w:lang w:eastAsia="de-DE"/>
        </w:rPr>
        <w:tab/>
      </w:r>
      <w:proofErr w:type="spellStart"/>
      <w:r w:rsidR="003E4F5C" w:rsidRPr="005C4214">
        <w:rPr>
          <w:rFonts w:ascii="Calibri" w:hAnsi="Calibri" w:cs="Calibri"/>
          <w:color w:val="FF0000"/>
          <w:lang w:eastAsia="de-DE"/>
        </w:rPr>
        <w:t>Weihrauch</w:t>
      </w:r>
      <w:proofErr w:type="spellEnd"/>
    </w:p>
    <w:p w14:paraId="4B52D0AC" w14:textId="3EB52CEA" w:rsidR="003E4F5C" w:rsidRPr="005C4214" w:rsidRDefault="003E4F5C" w:rsidP="003E4F5C">
      <w:pPr>
        <w:jc w:val="center"/>
        <w:rPr>
          <w:rFonts w:ascii="Calibri" w:hAnsi="Calibri" w:cs="Calibri"/>
          <w:color w:val="FF0000"/>
          <w:lang w:eastAsia="de-DE"/>
        </w:rPr>
      </w:pPr>
      <w:proofErr w:type="spellStart"/>
      <w:r w:rsidRPr="005C4214">
        <w:rPr>
          <w:rFonts w:ascii="Calibri" w:hAnsi="Calibri" w:cs="Calibri"/>
          <w:color w:val="FF0000"/>
          <w:lang w:eastAsia="de-DE"/>
        </w:rPr>
        <w:t>Akolyth</w:t>
      </w:r>
      <w:proofErr w:type="spellEnd"/>
      <w:r w:rsidRPr="005C4214">
        <w:rPr>
          <w:rFonts w:ascii="Calibri" w:hAnsi="Calibri" w:cs="Calibri"/>
          <w:color w:val="FF0000"/>
          <w:lang w:eastAsia="de-DE"/>
        </w:rPr>
        <w:tab/>
      </w:r>
      <w:r w:rsidRPr="00FA018D">
        <w:rPr>
          <w:rFonts w:ascii="Calibri" w:hAnsi="Calibri" w:cs="Calibri"/>
          <w:color w:val="FF0000"/>
          <w:u w:val="single"/>
          <w:lang w:eastAsia="de-DE"/>
        </w:rPr>
        <w:t>Lektor</w:t>
      </w:r>
      <w:r w:rsidR="001752B4">
        <w:rPr>
          <w:rFonts w:ascii="Calibri" w:hAnsi="Calibri" w:cs="Calibri"/>
          <w:color w:val="FF0000"/>
          <w:u w:val="single"/>
          <w:lang w:eastAsia="de-DE"/>
        </w:rPr>
        <w:t>/</w:t>
      </w:r>
      <w:r w:rsidRPr="00FA018D">
        <w:rPr>
          <w:rFonts w:ascii="Calibri" w:hAnsi="Calibri" w:cs="Calibri"/>
          <w:color w:val="FF0000"/>
          <w:u w:val="single"/>
          <w:lang w:eastAsia="de-DE"/>
        </w:rPr>
        <w:t>in</w:t>
      </w:r>
      <w:r w:rsidR="00FA018D" w:rsidRPr="00FA018D">
        <w:rPr>
          <w:rFonts w:ascii="Calibri" w:hAnsi="Calibri" w:cs="Calibri"/>
          <w:color w:val="FF0000"/>
          <w:u w:val="single"/>
          <w:lang w:eastAsia="de-DE"/>
        </w:rPr>
        <w:t xml:space="preserve"> mit Lektionar</w:t>
      </w:r>
      <w:r w:rsidRPr="005C4214">
        <w:rPr>
          <w:rFonts w:ascii="Calibri" w:hAnsi="Calibri" w:cs="Calibri"/>
          <w:color w:val="FF0000"/>
          <w:lang w:eastAsia="de-DE"/>
        </w:rPr>
        <w:tab/>
        <w:t>Akolyth</w:t>
      </w:r>
    </w:p>
    <w:p w14:paraId="431C4441" w14:textId="77777777" w:rsidR="003E4F5C" w:rsidRPr="005C4214" w:rsidRDefault="003E4F5C" w:rsidP="003E4F5C">
      <w:pPr>
        <w:jc w:val="center"/>
        <w:rPr>
          <w:rFonts w:ascii="Calibri" w:hAnsi="Calibri" w:cs="Calibri"/>
          <w:color w:val="FF0000"/>
          <w:lang w:eastAsia="de-DE"/>
        </w:rPr>
      </w:pPr>
      <w:r w:rsidRPr="005C4214">
        <w:rPr>
          <w:rFonts w:ascii="Calibri" w:hAnsi="Calibri" w:cs="Calibri"/>
          <w:color w:val="FF0000"/>
          <w:lang w:eastAsia="de-DE"/>
        </w:rPr>
        <w:t xml:space="preserve">evtl. weitere Ministration, </w:t>
      </w:r>
      <w:proofErr w:type="spellStart"/>
      <w:r w:rsidRPr="005C4214">
        <w:rPr>
          <w:rFonts w:ascii="Calibri" w:hAnsi="Calibri" w:cs="Calibri"/>
          <w:color w:val="FF0000"/>
          <w:lang w:eastAsia="de-DE"/>
        </w:rPr>
        <w:t>Zeremoniar</w:t>
      </w:r>
      <w:proofErr w:type="spellEnd"/>
    </w:p>
    <w:p w14:paraId="2E734F6D" w14:textId="77777777" w:rsidR="003E4F5C" w:rsidRPr="005C4214" w:rsidRDefault="003E4F5C" w:rsidP="003E4F5C">
      <w:pPr>
        <w:jc w:val="center"/>
        <w:rPr>
          <w:rFonts w:ascii="Calibri" w:hAnsi="Calibri" w:cs="Calibri"/>
          <w:color w:val="FF0000"/>
          <w:lang w:eastAsia="de-DE"/>
        </w:rPr>
      </w:pPr>
      <w:r w:rsidRPr="005C4214">
        <w:rPr>
          <w:rFonts w:ascii="Calibri" w:hAnsi="Calibri" w:cs="Calibri"/>
          <w:color w:val="FF0000"/>
          <w:lang w:eastAsia="de-DE"/>
        </w:rPr>
        <w:t>Diakon</w:t>
      </w:r>
    </w:p>
    <w:p w14:paraId="18BACBF6" w14:textId="1164AF4A" w:rsidR="003E4F5C" w:rsidRPr="005C4214" w:rsidRDefault="005163CC" w:rsidP="003E4F5C">
      <w:pPr>
        <w:jc w:val="center"/>
        <w:rPr>
          <w:rFonts w:ascii="Calibri" w:hAnsi="Calibri" w:cs="Calibri"/>
          <w:color w:val="FF0000"/>
          <w:lang w:eastAsia="de-DE"/>
        </w:rPr>
      </w:pPr>
      <w:r w:rsidRPr="005C4214">
        <w:rPr>
          <w:rFonts w:ascii="Calibri" w:hAnsi="Calibri" w:cs="Calibri"/>
          <w:color w:val="FF0000"/>
          <w:lang w:eastAsia="de-DE"/>
        </w:rPr>
        <w:t xml:space="preserve"> </w:t>
      </w:r>
      <w:r w:rsidR="003E4F5C" w:rsidRPr="005C4214">
        <w:rPr>
          <w:rFonts w:ascii="Calibri" w:hAnsi="Calibri" w:cs="Calibri"/>
          <w:color w:val="FF0000"/>
          <w:lang w:eastAsia="de-DE"/>
        </w:rPr>
        <w:t>[evtl. weitere Priester mit entsprechenden Funktionen im Bistum]</w:t>
      </w:r>
    </w:p>
    <w:p w14:paraId="512F5B28" w14:textId="77777777" w:rsidR="003E4F5C" w:rsidRPr="005C4214" w:rsidRDefault="003E4F5C" w:rsidP="003E4F5C">
      <w:pPr>
        <w:jc w:val="center"/>
        <w:rPr>
          <w:rFonts w:ascii="Calibri" w:hAnsi="Calibri" w:cs="Calibri"/>
          <w:color w:val="FF0000"/>
          <w:lang w:eastAsia="de-DE"/>
        </w:rPr>
      </w:pPr>
      <w:r w:rsidRPr="005C4214">
        <w:rPr>
          <w:rFonts w:ascii="Calibri" w:hAnsi="Calibri" w:cs="Calibri"/>
          <w:color w:val="FF0000"/>
          <w:lang w:eastAsia="de-DE"/>
        </w:rPr>
        <w:t>Bischof</w:t>
      </w:r>
    </w:p>
    <w:p w14:paraId="20C8EF9D" w14:textId="77777777" w:rsidR="003E4F5C" w:rsidRPr="005C4214" w:rsidRDefault="003E4F5C" w:rsidP="003E4F5C">
      <w:pPr>
        <w:jc w:val="center"/>
        <w:rPr>
          <w:rFonts w:ascii="Calibri" w:hAnsi="Calibri" w:cs="Calibri"/>
          <w:color w:val="FF0000"/>
          <w:lang w:eastAsia="de-DE"/>
        </w:rPr>
      </w:pPr>
      <w:r w:rsidRPr="005C4214">
        <w:rPr>
          <w:rFonts w:ascii="Calibri" w:hAnsi="Calibri" w:cs="Calibri"/>
          <w:color w:val="FF0000"/>
          <w:lang w:eastAsia="de-DE"/>
        </w:rPr>
        <w:t>Assistenz</w:t>
      </w:r>
    </w:p>
    <w:p w14:paraId="579D2AF5" w14:textId="77777777" w:rsidR="003E4F5C" w:rsidRPr="005C4214" w:rsidRDefault="003E4F5C" w:rsidP="003E4F5C">
      <w:pPr>
        <w:jc w:val="center"/>
        <w:rPr>
          <w:rFonts w:ascii="Calibri" w:hAnsi="Calibri" w:cs="Calibri"/>
          <w:color w:val="FF0000"/>
          <w:lang w:eastAsia="de-DE"/>
        </w:rPr>
      </w:pPr>
      <w:r w:rsidRPr="005C4214">
        <w:rPr>
          <w:rFonts w:ascii="Calibri" w:hAnsi="Calibri" w:cs="Calibri"/>
          <w:color w:val="FF0000"/>
          <w:lang w:eastAsia="de-DE"/>
        </w:rPr>
        <w:t>Stab</w:t>
      </w:r>
      <w:r w:rsidRPr="005C4214">
        <w:rPr>
          <w:rFonts w:ascii="Calibri" w:hAnsi="Calibri" w:cs="Calibri"/>
          <w:color w:val="FF0000"/>
          <w:lang w:eastAsia="de-DE"/>
        </w:rPr>
        <w:tab/>
        <w:t>Mitra</w:t>
      </w:r>
    </w:p>
    <w:p w14:paraId="4385D970" w14:textId="77777777" w:rsidR="007A19AE" w:rsidRDefault="003E4F5C" w:rsidP="00A33482">
      <w:pPr>
        <w:rPr>
          <w:rFonts w:ascii="Calibri" w:hAnsi="Calibri" w:cs="Calibri"/>
          <w:color w:val="FF0000"/>
          <w:lang w:eastAsia="de-DE"/>
        </w:rPr>
      </w:pPr>
      <w:r w:rsidRPr="005C4214">
        <w:rPr>
          <w:rFonts w:ascii="Calibri" w:hAnsi="Calibri" w:cs="Calibri"/>
          <w:color w:val="FF0000"/>
          <w:lang w:eastAsia="de-DE"/>
        </w:rPr>
        <w:lastRenderedPageBreak/>
        <w:t xml:space="preserve">Nach dem Einzug </w:t>
      </w:r>
      <w:r w:rsidR="007A19AE">
        <w:rPr>
          <w:rFonts w:ascii="Calibri" w:hAnsi="Calibri" w:cs="Calibri"/>
          <w:color w:val="FF0000"/>
          <w:lang w:eastAsia="de-DE"/>
        </w:rPr>
        <w:t>bringt</w:t>
      </w:r>
      <w:r w:rsidRPr="005C4214">
        <w:rPr>
          <w:rFonts w:ascii="Calibri" w:hAnsi="Calibri" w:cs="Calibri"/>
          <w:color w:val="FF0000"/>
          <w:lang w:eastAsia="de-DE"/>
        </w:rPr>
        <w:t xml:space="preserve"> </w:t>
      </w:r>
      <w:r w:rsidR="001752B4">
        <w:rPr>
          <w:rFonts w:ascii="Calibri" w:hAnsi="Calibri" w:cs="Calibri"/>
          <w:color w:val="FF0000"/>
          <w:lang w:eastAsia="de-DE"/>
        </w:rPr>
        <w:t>L</w:t>
      </w:r>
      <w:r w:rsidRPr="005C4214">
        <w:rPr>
          <w:rFonts w:ascii="Calibri" w:hAnsi="Calibri" w:cs="Calibri"/>
          <w:color w:val="FF0000"/>
          <w:lang w:eastAsia="de-DE"/>
        </w:rPr>
        <w:t xml:space="preserve"> das </w:t>
      </w:r>
      <w:r w:rsidR="006A248D">
        <w:rPr>
          <w:rFonts w:ascii="Calibri" w:hAnsi="Calibri" w:cs="Calibri"/>
          <w:color w:val="FF0000"/>
          <w:lang w:eastAsia="de-DE"/>
        </w:rPr>
        <w:t xml:space="preserve">geschlossene </w:t>
      </w:r>
      <w:r w:rsidRPr="005C4214">
        <w:rPr>
          <w:rFonts w:ascii="Calibri" w:hAnsi="Calibri" w:cs="Calibri"/>
          <w:color w:val="FF0000"/>
          <w:lang w:eastAsia="de-DE"/>
        </w:rPr>
        <w:t xml:space="preserve">Lektionar </w:t>
      </w:r>
      <w:r w:rsidR="007A19AE">
        <w:rPr>
          <w:rFonts w:ascii="Calibri" w:hAnsi="Calibri" w:cs="Calibri"/>
          <w:color w:val="FF0000"/>
          <w:lang w:eastAsia="de-DE"/>
        </w:rPr>
        <w:t>zum</w:t>
      </w:r>
      <w:r w:rsidR="008309B0" w:rsidRPr="005C4214">
        <w:rPr>
          <w:rFonts w:ascii="Calibri" w:hAnsi="Calibri" w:cs="Calibri"/>
          <w:color w:val="FF0000"/>
          <w:lang w:eastAsia="de-DE"/>
        </w:rPr>
        <w:t xml:space="preserve"> </w:t>
      </w:r>
      <w:r w:rsidR="007A19AE">
        <w:rPr>
          <w:rFonts w:ascii="Calibri" w:hAnsi="Calibri" w:cs="Calibri"/>
          <w:color w:val="FF0000"/>
          <w:lang w:eastAsia="de-DE"/>
        </w:rPr>
        <w:t>Ort des Buches</w:t>
      </w:r>
      <w:r w:rsidR="008309B0" w:rsidRPr="005C4214">
        <w:rPr>
          <w:rFonts w:ascii="Calibri" w:hAnsi="Calibri" w:cs="Calibri"/>
          <w:color w:val="FF0000"/>
          <w:lang w:eastAsia="de-DE"/>
        </w:rPr>
        <w:t xml:space="preserve"> vor der Osterkerze</w:t>
      </w:r>
      <w:r w:rsidR="006A248D">
        <w:rPr>
          <w:rFonts w:ascii="Calibri" w:hAnsi="Calibri" w:cs="Calibri"/>
          <w:color w:val="FF0000"/>
          <w:lang w:eastAsia="de-DE"/>
        </w:rPr>
        <w:t xml:space="preserve"> im Zentrum der versammelten Gemeinde</w:t>
      </w:r>
      <w:r w:rsidR="007A19AE">
        <w:rPr>
          <w:rFonts w:ascii="Calibri" w:hAnsi="Calibri" w:cs="Calibri"/>
          <w:color w:val="FF0000"/>
          <w:lang w:eastAsia="de-DE"/>
        </w:rPr>
        <w:t>.</w:t>
      </w:r>
    </w:p>
    <w:p w14:paraId="00F36EC4" w14:textId="77777777" w:rsidR="003E4F5C" w:rsidRPr="005C4214" w:rsidRDefault="00B12F84" w:rsidP="00A33482">
      <w:pPr>
        <w:rPr>
          <w:rFonts w:ascii="Calibri" w:hAnsi="Calibri" w:cs="Calibri"/>
          <w:color w:val="FF0000"/>
          <w:lang w:eastAsia="de-DE"/>
        </w:rPr>
      </w:pPr>
      <w:r w:rsidRPr="005C4214">
        <w:rPr>
          <w:rFonts w:ascii="Calibri" w:hAnsi="Calibri" w:cs="Calibri"/>
          <w:color w:val="FF0000"/>
          <w:lang w:eastAsia="de-DE"/>
        </w:rPr>
        <w:t xml:space="preserve">Die Akolythen stellen ihre Leuchter neben </w:t>
      </w:r>
      <w:r w:rsidR="007A19AE">
        <w:rPr>
          <w:rFonts w:ascii="Calibri" w:hAnsi="Calibri" w:cs="Calibri"/>
          <w:color w:val="FF0000"/>
          <w:lang w:eastAsia="de-DE"/>
        </w:rPr>
        <w:t>das Lektionar</w:t>
      </w:r>
      <w:r w:rsidRPr="005C4214">
        <w:rPr>
          <w:rFonts w:ascii="Calibri" w:hAnsi="Calibri" w:cs="Calibri"/>
          <w:color w:val="FF0000"/>
          <w:lang w:eastAsia="de-DE"/>
        </w:rPr>
        <w:t>.</w:t>
      </w:r>
    </w:p>
    <w:p w14:paraId="15ECF6D9" w14:textId="77777777" w:rsidR="003E4F5C" w:rsidRPr="005C4214" w:rsidRDefault="003E4F5C" w:rsidP="00A33482">
      <w:pPr>
        <w:rPr>
          <w:rFonts w:ascii="Calibri" w:hAnsi="Calibri" w:cs="Calibri"/>
          <w:color w:val="FF0000"/>
          <w:lang w:eastAsia="de-DE"/>
        </w:rPr>
      </w:pPr>
      <w:r w:rsidRPr="005C4214">
        <w:rPr>
          <w:rFonts w:ascii="Calibri" w:hAnsi="Calibri" w:cs="Calibri"/>
          <w:color w:val="FF0000"/>
          <w:lang w:eastAsia="de-DE"/>
        </w:rPr>
        <w:t>Alle Dienste verneigen sich vor dem Lektionar und gehen auf ihre Plätze.</w:t>
      </w:r>
    </w:p>
    <w:p w14:paraId="3EC6ABAA" w14:textId="77777777" w:rsidR="00A33482" w:rsidRPr="00A33482" w:rsidRDefault="00A33482" w:rsidP="00A33482">
      <w:pPr>
        <w:rPr>
          <w:rFonts w:ascii="Calibri" w:hAnsi="Calibri" w:cs="Calibri"/>
          <w:lang w:eastAsia="de-DE"/>
        </w:rPr>
      </w:pPr>
    </w:p>
    <w:p w14:paraId="66B46D03" w14:textId="77777777" w:rsidR="00F826E6" w:rsidRDefault="00A33482" w:rsidP="007A19AE">
      <w:pPr>
        <w:outlineLvl w:val="0"/>
        <w:rPr>
          <w:rFonts w:ascii="Calibri" w:hAnsi="Calibri" w:cs="Calibri"/>
          <w:b/>
          <w:color w:val="FF0000"/>
          <w:lang w:eastAsia="de-DE"/>
        </w:rPr>
      </w:pPr>
      <w:r w:rsidRPr="00A33482">
        <w:rPr>
          <w:rFonts w:ascii="Calibri" w:hAnsi="Calibri" w:cs="Calibri"/>
          <w:b/>
          <w:color w:val="FF0000"/>
          <w:lang w:eastAsia="de-DE"/>
        </w:rPr>
        <w:t>Gesang zur Eröffnun</w:t>
      </w:r>
      <w:r w:rsidR="00F826E6">
        <w:rPr>
          <w:rFonts w:ascii="Calibri" w:hAnsi="Calibri" w:cs="Calibri"/>
          <w:b/>
          <w:color w:val="FF0000"/>
          <w:lang w:eastAsia="de-DE"/>
        </w:rPr>
        <w:t>g</w:t>
      </w:r>
    </w:p>
    <w:p w14:paraId="32C702ED" w14:textId="77777777" w:rsidR="00A33482" w:rsidRDefault="008309B0" w:rsidP="00A33482">
      <w:pPr>
        <w:rPr>
          <w:rFonts w:ascii="Calibri" w:hAnsi="Calibri" w:cs="Calibri"/>
          <w:lang w:eastAsia="de-DE"/>
        </w:rPr>
      </w:pPr>
      <w:r>
        <w:rPr>
          <w:rFonts w:ascii="Calibri" w:hAnsi="Calibri" w:cs="Calibri"/>
          <w:lang w:eastAsia="de-DE"/>
        </w:rPr>
        <w:t>GL 481,1-2+5</w:t>
      </w:r>
      <w:r>
        <w:rPr>
          <w:rFonts w:ascii="Calibri" w:hAnsi="Calibri" w:cs="Calibri"/>
          <w:lang w:eastAsia="de-DE"/>
        </w:rPr>
        <w:tab/>
      </w:r>
      <w:r>
        <w:rPr>
          <w:rFonts w:ascii="Calibri" w:hAnsi="Calibri" w:cs="Calibri"/>
          <w:lang w:eastAsia="de-DE"/>
        </w:rPr>
        <w:tab/>
      </w:r>
      <w:r w:rsidR="00EB011D">
        <w:rPr>
          <w:rFonts w:ascii="Calibri" w:hAnsi="Calibri" w:cs="Calibri"/>
          <w:lang w:eastAsia="de-DE"/>
        </w:rPr>
        <w:t>So</w:t>
      </w:r>
      <w:r w:rsidR="00B21116">
        <w:rPr>
          <w:rFonts w:ascii="Calibri" w:hAnsi="Calibri" w:cs="Calibri"/>
          <w:lang w:eastAsia="de-DE"/>
        </w:rPr>
        <w:t>nne der Gerechtigkeit</w:t>
      </w:r>
    </w:p>
    <w:p w14:paraId="17C81B16" w14:textId="5DC5DCA7" w:rsidR="00B21116" w:rsidRPr="0068493A" w:rsidRDefault="00B21116" w:rsidP="00B21116">
      <w:pPr>
        <w:rPr>
          <w:rFonts w:ascii="Calibri" w:hAnsi="Calibri" w:cs="Calibri"/>
          <w:color w:val="FF0000"/>
          <w:lang w:eastAsia="de-DE"/>
        </w:rPr>
      </w:pPr>
      <w:r w:rsidRPr="0068493A">
        <w:rPr>
          <w:rFonts w:ascii="Calibri" w:hAnsi="Calibri" w:cs="Calibri"/>
          <w:color w:val="FF0000"/>
          <w:lang w:eastAsia="de-DE"/>
        </w:rPr>
        <w:t>Da die Strophen des Eröffnungsgesangs auf</w:t>
      </w:r>
      <w:r w:rsidRPr="0068493A">
        <w:rPr>
          <w:rFonts w:ascii="Calibri" w:hAnsi="Calibri" w:cs="Calibri"/>
          <w:lang w:eastAsia="de-DE"/>
        </w:rPr>
        <w:t xml:space="preserve"> </w:t>
      </w:r>
      <w:r w:rsidRPr="00AE356B">
        <w:rPr>
          <w:rFonts w:ascii="Calibri" w:hAnsi="Calibri" w:cs="Calibri"/>
          <w:color w:val="FF0000"/>
          <w:lang w:eastAsia="de-DE"/>
        </w:rPr>
        <w:t xml:space="preserve">„Erbarm dich, Herr.“ </w:t>
      </w:r>
      <w:r w:rsidRPr="0068493A">
        <w:rPr>
          <w:rFonts w:ascii="Calibri" w:hAnsi="Calibri" w:cs="Calibri"/>
          <w:color w:val="FF0000"/>
          <w:lang w:eastAsia="de-DE"/>
        </w:rPr>
        <w:t>enden, k</w:t>
      </w:r>
      <w:r w:rsidR="009E76F7">
        <w:rPr>
          <w:rFonts w:ascii="Calibri" w:hAnsi="Calibri" w:cs="Calibri"/>
          <w:color w:val="FF0000"/>
          <w:lang w:eastAsia="de-DE"/>
        </w:rPr>
        <w:t>önnen die Christusrufe</w:t>
      </w:r>
      <w:r w:rsidR="00B70CAD">
        <w:rPr>
          <w:rFonts w:ascii="Calibri" w:hAnsi="Calibri" w:cs="Calibri"/>
          <w:color w:val="FF0000"/>
          <w:lang w:eastAsia="de-DE"/>
        </w:rPr>
        <w:t xml:space="preserve"> (Kyrie)</w:t>
      </w:r>
      <w:r w:rsidRPr="0068493A">
        <w:rPr>
          <w:rFonts w:ascii="Calibri" w:hAnsi="Calibri" w:cs="Calibri"/>
          <w:color w:val="FF0000"/>
          <w:lang w:eastAsia="de-DE"/>
        </w:rPr>
        <w:t xml:space="preserve"> entfallen.</w:t>
      </w:r>
    </w:p>
    <w:p w14:paraId="72C3DE6D" w14:textId="77777777" w:rsidR="00B21116" w:rsidRDefault="00B21116" w:rsidP="00A33482">
      <w:pPr>
        <w:rPr>
          <w:rFonts w:ascii="Calibri" w:hAnsi="Calibri" w:cs="Calibri"/>
          <w:lang w:eastAsia="de-DE"/>
        </w:rPr>
      </w:pPr>
    </w:p>
    <w:p w14:paraId="2DE3EBAD" w14:textId="77777777" w:rsidR="009E76F7" w:rsidRDefault="009E76F7" w:rsidP="007A19AE">
      <w:pPr>
        <w:outlineLvl w:val="0"/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Kreuzzeichen</w:t>
      </w:r>
    </w:p>
    <w:p w14:paraId="5A58CB04" w14:textId="77777777" w:rsidR="009E76F7" w:rsidRDefault="009E76F7" w:rsidP="007A19AE">
      <w:pPr>
        <w:outlineLvl w:val="0"/>
        <w:rPr>
          <w:rFonts w:ascii="Calibri" w:hAnsi="Calibri" w:cs="Calibri"/>
          <w:b/>
          <w:color w:val="FF0000"/>
          <w:lang w:eastAsia="de-DE"/>
        </w:rPr>
      </w:pPr>
    </w:p>
    <w:p w14:paraId="5F38E7B8" w14:textId="1BD520D2" w:rsidR="00A33482" w:rsidRPr="00B21116" w:rsidRDefault="009E76F7" w:rsidP="007A19AE">
      <w:pPr>
        <w:outlineLvl w:val="0"/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Liturgischer Gruß</w:t>
      </w:r>
      <w:r w:rsidR="008309B0">
        <w:rPr>
          <w:rFonts w:ascii="Calibri" w:hAnsi="Calibri" w:cs="Calibri"/>
          <w:b/>
          <w:color w:val="FF0000"/>
          <w:lang w:eastAsia="de-DE"/>
        </w:rPr>
        <w:tab/>
      </w:r>
    </w:p>
    <w:p w14:paraId="251E5BE1" w14:textId="77777777" w:rsidR="00A33482" w:rsidRPr="00A33482" w:rsidRDefault="00A33482" w:rsidP="00A33482">
      <w:pPr>
        <w:rPr>
          <w:rFonts w:ascii="Calibri" w:hAnsi="Calibri" w:cs="Calibri"/>
          <w:lang w:eastAsia="de-DE"/>
        </w:rPr>
      </w:pPr>
    </w:p>
    <w:p w14:paraId="18B79F02" w14:textId="60781ADB" w:rsidR="0043505E" w:rsidRDefault="009E76F7" w:rsidP="007A19AE">
      <w:pPr>
        <w:outlineLvl w:val="0"/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Einführung</w:t>
      </w:r>
    </w:p>
    <w:p w14:paraId="575BC227" w14:textId="77777777" w:rsidR="0043505E" w:rsidRDefault="0043505E" w:rsidP="00A33482">
      <w:pPr>
        <w:rPr>
          <w:rFonts w:ascii="Calibri" w:hAnsi="Calibri" w:cs="Calibri"/>
          <w:color w:val="FF0000"/>
          <w:lang w:eastAsia="de-DE"/>
        </w:rPr>
      </w:pPr>
    </w:p>
    <w:p w14:paraId="7634355F" w14:textId="6414BD1E" w:rsidR="00B21116" w:rsidRDefault="00B70CAD" w:rsidP="00A33482">
      <w:pPr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Eröffnungsg</w:t>
      </w:r>
      <w:r w:rsidR="008309B0">
        <w:rPr>
          <w:rFonts w:ascii="Calibri" w:hAnsi="Calibri" w:cs="Calibri"/>
          <w:b/>
          <w:color w:val="FF0000"/>
          <w:lang w:eastAsia="de-DE"/>
        </w:rPr>
        <w:t>ebet</w:t>
      </w:r>
      <w:r w:rsidR="00B21116">
        <w:rPr>
          <w:rFonts w:ascii="Calibri" w:hAnsi="Calibri" w:cs="Calibri"/>
          <w:b/>
          <w:color w:val="FF0000"/>
          <w:lang w:eastAsia="de-DE"/>
        </w:rPr>
        <w:tab/>
      </w:r>
      <w:r w:rsidR="00B21116">
        <w:rPr>
          <w:rFonts w:ascii="Calibri" w:hAnsi="Calibri" w:cs="Calibri"/>
          <w:b/>
          <w:color w:val="FF0000"/>
          <w:lang w:eastAsia="de-DE"/>
        </w:rPr>
        <w:tab/>
      </w:r>
      <w:r w:rsidR="00B21116">
        <w:rPr>
          <w:rFonts w:ascii="Calibri" w:hAnsi="Calibri" w:cs="Calibri"/>
          <w:b/>
          <w:color w:val="FF0000"/>
          <w:lang w:eastAsia="de-DE"/>
        </w:rPr>
        <w:tab/>
      </w:r>
      <w:r w:rsidR="00B21116">
        <w:rPr>
          <w:rFonts w:ascii="Calibri" w:hAnsi="Calibri" w:cs="Calibri"/>
          <w:b/>
          <w:color w:val="FF0000"/>
          <w:lang w:eastAsia="de-DE"/>
        </w:rPr>
        <w:tab/>
      </w:r>
      <w:r w:rsidR="00B21116">
        <w:rPr>
          <w:rFonts w:ascii="Calibri" w:hAnsi="Calibri" w:cs="Calibri"/>
          <w:b/>
          <w:color w:val="FF0000"/>
          <w:lang w:eastAsia="de-DE"/>
        </w:rPr>
        <w:tab/>
      </w:r>
      <w:r w:rsidR="00B21116">
        <w:rPr>
          <w:color w:val="FF0000"/>
          <w:szCs w:val="28"/>
        </w:rPr>
        <w:t>(MB 307,6)</w:t>
      </w:r>
    </w:p>
    <w:p w14:paraId="4BF06A3B" w14:textId="77777777" w:rsidR="007A19AE" w:rsidRDefault="00B12F84" w:rsidP="00B21116">
      <w:pPr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>B</w:t>
      </w:r>
    </w:p>
    <w:p w14:paraId="612848DA" w14:textId="77777777" w:rsidR="00B12F84" w:rsidRPr="00B21116" w:rsidRDefault="00B12F84" w:rsidP="00B21116">
      <w:pPr>
        <w:rPr>
          <w:b/>
          <w:szCs w:val="28"/>
        </w:rPr>
      </w:pPr>
      <w:r w:rsidRPr="00B21116">
        <w:rPr>
          <w:b/>
          <w:szCs w:val="28"/>
        </w:rPr>
        <w:t>Gott.</w:t>
      </w:r>
    </w:p>
    <w:p w14:paraId="617FB0DB" w14:textId="77777777" w:rsidR="00B12F84" w:rsidRPr="00B21116" w:rsidRDefault="00B12F84" w:rsidP="00B12F84">
      <w:pPr>
        <w:tabs>
          <w:tab w:val="left" w:pos="425"/>
          <w:tab w:val="right" w:pos="8222"/>
        </w:tabs>
        <w:rPr>
          <w:b/>
          <w:szCs w:val="28"/>
        </w:rPr>
      </w:pPr>
      <w:r w:rsidRPr="00B21116">
        <w:rPr>
          <w:b/>
          <w:szCs w:val="28"/>
        </w:rPr>
        <w:t>Dein Wort bringt Licht und Freude in die Welt.</w:t>
      </w:r>
    </w:p>
    <w:p w14:paraId="7AB09D58" w14:textId="77777777" w:rsidR="00B12F84" w:rsidRPr="00B21116" w:rsidRDefault="00B12F84" w:rsidP="007A19AE">
      <w:pPr>
        <w:tabs>
          <w:tab w:val="left" w:pos="425"/>
          <w:tab w:val="right" w:pos="8222"/>
        </w:tabs>
        <w:outlineLvl w:val="0"/>
        <w:rPr>
          <w:b/>
          <w:szCs w:val="28"/>
        </w:rPr>
      </w:pPr>
      <w:r w:rsidRPr="00B21116">
        <w:rPr>
          <w:b/>
          <w:szCs w:val="28"/>
        </w:rPr>
        <w:t>Es macht das Leben reich,</w:t>
      </w:r>
    </w:p>
    <w:p w14:paraId="6491265D" w14:textId="77777777" w:rsidR="00B12F84" w:rsidRPr="00B21116" w:rsidRDefault="00B12F84" w:rsidP="00B12F84">
      <w:pPr>
        <w:tabs>
          <w:tab w:val="left" w:pos="425"/>
          <w:tab w:val="right" w:pos="8222"/>
        </w:tabs>
        <w:rPr>
          <w:b/>
          <w:szCs w:val="28"/>
        </w:rPr>
      </w:pPr>
      <w:r w:rsidRPr="00B21116">
        <w:rPr>
          <w:b/>
          <w:szCs w:val="28"/>
        </w:rPr>
        <w:t>es stiftet Frieden und Versöhnung.</w:t>
      </w:r>
    </w:p>
    <w:p w14:paraId="2F799F1E" w14:textId="77777777" w:rsidR="00B12F84" w:rsidRPr="00B21116" w:rsidRDefault="00B12F84" w:rsidP="007A19AE">
      <w:pPr>
        <w:tabs>
          <w:tab w:val="left" w:pos="425"/>
          <w:tab w:val="right" w:pos="8222"/>
        </w:tabs>
        <w:outlineLvl w:val="0"/>
        <w:rPr>
          <w:b/>
          <w:szCs w:val="28"/>
        </w:rPr>
      </w:pPr>
      <w:r w:rsidRPr="00B21116">
        <w:rPr>
          <w:b/>
          <w:szCs w:val="28"/>
        </w:rPr>
        <w:t>Gib, dass wir es nicht achtlos überhören.</w:t>
      </w:r>
    </w:p>
    <w:p w14:paraId="67DA19DD" w14:textId="77777777" w:rsidR="00B12F84" w:rsidRPr="00B21116" w:rsidRDefault="00B12F84" w:rsidP="007A19AE">
      <w:pPr>
        <w:tabs>
          <w:tab w:val="left" w:pos="425"/>
          <w:tab w:val="right" w:pos="8222"/>
        </w:tabs>
        <w:outlineLvl w:val="0"/>
        <w:rPr>
          <w:b/>
          <w:szCs w:val="28"/>
        </w:rPr>
      </w:pPr>
      <w:r w:rsidRPr="00B21116">
        <w:rPr>
          <w:b/>
          <w:szCs w:val="28"/>
        </w:rPr>
        <w:t>Mach uns aufnahmebereit.</w:t>
      </w:r>
    </w:p>
    <w:p w14:paraId="351F1691" w14:textId="77777777" w:rsidR="00B12F84" w:rsidRPr="00B21116" w:rsidRDefault="00B12F84" w:rsidP="007A19AE">
      <w:pPr>
        <w:tabs>
          <w:tab w:val="left" w:pos="425"/>
          <w:tab w:val="right" w:pos="8222"/>
        </w:tabs>
        <w:outlineLvl w:val="0"/>
        <w:rPr>
          <w:b/>
          <w:szCs w:val="28"/>
        </w:rPr>
      </w:pPr>
      <w:r w:rsidRPr="00B21116">
        <w:rPr>
          <w:b/>
          <w:szCs w:val="28"/>
        </w:rPr>
        <w:t>Bring dein Wort in uns zu hundertfältiger Frucht.</w:t>
      </w:r>
    </w:p>
    <w:p w14:paraId="04B18601" w14:textId="77777777" w:rsidR="00B12F84" w:rsidRDefault="00B12F84" w:rsidP="007A19AE">
      <w:pPr>
        <w:tabs>
          <w:tab w:val="left" w:pos="425"/>
          <w:tab w:val="left" w:pos="5670"/>
          <w:tab w:val="right" w:pos="8222"/>
        </w:tabs>
        <w:outlineLvl w:val="0"/>
        <w:rPr>
          <w:color w:val="FF0000"/>
          <w:szCs w:val="28"/>
        </w:rPr>
      </w:pPr>
      <w:r w:rsidRPr="00B21116">
        <w:rPr>
          <w:b/>
          <w:szCs w:val="28"/>
        </w:rPr>
        <w:t>Darum bitten wir durch Jesus Christus.</w:t>
      </w:r>
    </w:p>
    <w:p w14:paraId="296E9939" w14:textId="77777777" w:rsidR="00C15313" w:rsidRDefault="00C15313" w:rsidP="00B12F84">
      <w:pPr>
        <w:tabs>
          <w:tab w:val="left" w:pos="425"/>
          <w:tab w:val="left" w:pos="5670"/>
          <w:tab w:val="right" w:pos="8222"/>
        </w:tabs>
        <w:rPr>
          <w:color w:val="FF0000"/>
          <w:szCs w:val="28"/>
        </w:rPr>
      </w:pPr>
    </w:p>
    <w:p w14:paraId="12F8F6C7" w14:textId="77777777" w:rsidR="00C15313" w:rsidRPr="00B12F84" w:rsidRDefault="00C15313" w:rsidP="007A19AE">
      <w:pPr>
        <w:tabs>
          <w:tab w:val="left" w:pos="425"/>
          <w:tab w:val="left" w:pos="2835"/>
          <w:tab w:val="left" w:pos="5670"/>
          <w:tab w:val="right" w:pos="8222"/>
        </w:tabs>
        <w:outlineLvl w:val="0"/>
        <w:rPr>
          <w:color w:val="FF0000"/>
          <w:szCs w:val="28"/>
        </w:rPr>
      </w:pPr>
      <w:r>
        <w:rPr>
          <w:color w:val="FF0000"/>
          <w:szCs w:val="28"/>
        </w:rPr>
        <w:t>A bleiben stehen!</w:t>
      </w:r>
    </w:p>
    <w:p w14:paraId="741FE650" w14:textId="77777777" w:rsidR="00B12F84" w:rsidRDefault="00B12F84" w:rsidP="00A33482">
      <w:pPr>
        <w:rPr>
          <w:rFonts w:ascii="Calibri" w:hAnsi="Calibri" w:cs="Calibri"/>
          <w:lang w:eastAsia="de-DE"/>
        </w:rPr>
      </w:pPr>
    </w:p>
    <w:p w14:paraId="06D389D8" w14:textId="77777777" w:rsidR="00B21116" w:rsidRDefault="00B21116" w:rsidP="00A33482">
      <w:pPr>
        <w:rPr>
          <w:rFonts w:ascii="Calibri" w:hAnsi="Calibri" w:cs="Calibri"/>
          <w:lang w:eastAsia="de-DE"/>
        </w:rPr>
      </w:pPr>
    </w:p>
    <w:p w14:paraId="7C5BE3D4" w14:textId="77777777" w:rsidR="00B21116" w:rsidRDefault="00B21116" w:rsidP="00A33482">
      <w:pPr>
        <w:rPr>
          <w:rFonts w:ascii="Calibri" w:hAnsi="Calibri" w:cs="Calibri"/>
          <w:lang w:eastAsia="de-DE"/>
        </w:rPr>
      </w:pPr>
    </w:p>
    <w:p w14:paraId="6C403D57" w14:textId="77777777" w:rsidR="00B12F84" w:rsidRPr="00B21116" w:rsidRDefault="00B12F84" w:rsidP="007A19AE">
      <w:pPr>
        <w:outlineLvl w:val="0"/>
        <w:rPr>
          <w:rFonts w:ascii="Calibri" w:hAnsi="Calibri" w:cs="Calibri"/>
          <w:b/>
          <w:caps/>
          <w:color w:val="FF0000"/>
          <w:lang w:eastAsia="de-DE"/>
        </w:rPr>
      </w:pPr>
      <w:r w:rsidRPr="00B21116">
        <w:rPr>
          <w:rFonts w:ascii="Calibri" w:hAnsi="Calibri" w:cs="Calibri"/>
          <w:b/>
          <w:caps/>
          <w:color w:val="FF0000"/>
          <w:lang w:eastAsia="de-DE"/>
        </w:rPr>
        <w:t>2. Gottes Wort hören – Verkündigung</w:t>
      </w:r>
    </w:p>
    <w:p w14:paraId="777E2039" w14:textId="77777777" w:rsidR="00B12F84" w:rsidRPr="00B12F84" w:rsidRDefault="00B12F84" w:rsidP="00A33482">
      <w:pPr>
        <w:rPr>
          <w:rFonts w:ascii="Calibri" w:hAnsi="Calibri" w:cs="Calibri"/>
          <w:caps/>
          <w:color w:val="FF0000"/>
          <w:sz w:val="28"/>
          <w:lang w:eastAsia="de-DE"/>
        </w:rPr>
      </w:pPr>
    </w:p>
    <w:p w14:paraId="3CA72105" w14:textId="77777777" w:rsidR="00B12F84" w:rsidRDefault="00B12F84" w:rsidP="007A19AE">
      <w:pPr>
        <w:outlineLvl w:val="0"/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Prozession mit dem Lektionar zum Ambo</w:t>
      </w:r>
    </w:p>
    <w:p w14:paraId="72AA8F76" w14:textId="77777777" w:rsidR="00B12F84" w:rsidRPr="005C4214" w:rsidRDefault="005C4214" w:rsidP="007A19AE">
      <w:pPr>
        <w:outlineLvl w:val="0"/>
        <w:rPr>
          <w:rFonts w:ascii="Calibri" w:hAnsi="Calibri" w:cs="Calibri"/>
          <w:color w:val="FF0000"/>
          <w:lang w:eastAsia="de-DE"/>
        </w:rPr>
      </w:pPr>
      <w:r w:rsidRPr="005C4214">
        <w:rPr>
          <w:rFonts w:ascii="Calibri" w:hAnsi="Calibri" w:cs="Calibri"/>
          <w:color w:val="FF0000"/>
          <w:lang w:eastAsia="de-DE"/>
        </w:rPr>
        <w:t xml:space="preserve">Akolythen und </w:t>
      </w:r>
      <w:r w:rsidR="001752B4">
        <w:rPr>
          <w:rFonts w:ascii="Calibri" w:hAnsi="Calibri" w:cs="Calibri"/>
          <w:color w:val="FF0000"/>
          <w:lang w:eastAsia="de-DE"/>
        </w:rPr>
        <w:t>L</w:t>
      </w:r>
      <w:r w:rsidRPr="005C4214">
        <w:rPr>
          <w:rFonts w:ascii="Calibri" w:hAnsi="Calibri" w:cs="Calibri"/>
          <w:color w:val="FF0000"/>
          <w:lang w:eastAsia="de-DE"/>
        </w:rPr>
        <w:t xml:space="preserve"> verneigen sich vor dem Lektionar und ziehen mit diesem zum Ambo.</w:t>
      </w:r>
    </w:p>
    <w:p w14:paraId="144E891F" w14:textId="77777777" w:rsidR="005C4214" w:rsidRDefault="005C4214" w:rsidP="00A33482">
      <w:pPr>
        <w:rPr>
          <w:rFonts w:ascii="Calibri" w:hAnsi="Calibri" w:cs="Calibri"/>
          <w:color w:val="FF0000"/>
          <w:lang w:eastAsia="de-DE"/>
        </w:rPr>
      </w:pPr>
    </w:p>
    <w:p w14:paraId="23EF296E" w14:textId="77777777" w:rsidR="007A19AE" w:rsidRDefault="00B21116" w:rsidP="00B21116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Währenddessen</w:t>
      </w:r>
      <w:r>
        <w:rPr>
          <w:rFonts w:ascii="Calibri" w:hAnsi="Calibri" w:cs="Calibri"/>
          <w:color w:val="FF0000"/>
          <w:lang w:eastAsia="de-DE"/>
        </w:rPr>
        <w:t>:</w:t>
      </w:r>
      <w:r w:rsidR="007A19AE">
        <w:rPr>
          <w:rFonts w:ascii="Calibri" w:hAnsi="Calibri" w:cs="Calibri"/>
          <w:lang w:eastAsia="de-DE"/>
        </w:rPr>
        <w:t xml:space="preserve"> </w:t>
      </w:r>
      <w:r w:rsidR="007A19AE">
        <w:rPr>
          <w:rFonts w:ascii="Calibri" w:hAnsi="Calibri" w:cs="Calibri"/>
          <w:color w:val="FF0000"/>
          <w:lang w:eastAsia="de-DE"/>
        </w:rPr>
        <w:t>Ch/A</w:t>
      </w:r>
    </w:p>
    <w:p w14:paraId="29151929" w14:textId="77777777" w:rsidR="00B21116" w:rsidRPr="0068493A" w:rsidRDefault="00B21116" w:rsidP="00B21116">
      <w:pPr>
        <w:rPr>
          <w:rFonts w:ascii="Calibri" w:hAnsi="Calibri" w:cs="Calibri"/>
          <w:color w:val="FF0000"/>
          <w:lang w:eastAsia="de-DE"/>
        </w:rPr>
      </w:pPr>
      <w:r w:rsidRPr="0068493A">
        <w:rPr>
          <w:rFonts w:ascii="Calibri" w:hAnsi="Calibri" w:cs="Calibri"/>
          <w:color w:val="FF0000"/>
          <w:lang w:eastAsia="de-DE"/>
        </w:rPr>
        <w:t>nach ostkirchlicher Melodie (Unterwegs Nr. 69, statt Kv „Halleluja“: „Sei gegrüßt</w:t>
      </w:r>
      <w:r>
        <w:rPr>
          <w:rFonts w:ascii="Calibri" w:hAnsi="Calibri" w:cs="Calibri"/>
          <w:color w:val="FF0000"/>
          <w:lang w:eastAsia="de-DE"/>
        </w:rPr>
        <w:t>, Gottes Wort: Wirke du in uns.</w:t>
      </w:r>
      <w:r w:rsidRPr="0068493A">
        <w:rPr>
          <w:rFonts w:ascii="Calibri" w:hAnsi="Calibri" w:cs="Calibri"/>
          <w:color w:val="FF0000"/>
          <w:lang w:eastAsia="de-DE"/>
        </w:rPr>
        <w:t>“)</w:t>
      </w:r>
    </w:p>
    <w:p w14:paraId="2972F637" w14:textId="77777777" w:rsidR="00B21116" w:rsidRPr="00463C04" w:rsidRDefault="00B21116" w:rsidP="00B21116">
      <w:pPr>
        <w:rPr>
          <w:rFonts w:ascii="Calibri" w:hAnsi="Calibri" w:cs="Calibri"/>
          <w:color w:val="FF0000"/>
          <w:lang w:eastAsia="de-DE"/>
        </w:rPr>
      </w:pPr>
    </w:p>
    <w:p w14:paraId="3A5C57EC" w14:textId="0A1A67FF" w:rsidR="00B21116" w:rsidRPr="00463C04" w:rsidRDefault="00B21116" w:rsidP="00B17B6D">
      <w:pPr>
        <w:ind w:left="426" w:hanging="426"/>
        <w:rPr>
          <w:rFonts w:ascii="Calibri" w:hAnsi="Calibri" w:cs="Calibri"/>
          <w:color w:val="000000" w:themeColor="text1"/>
          <w:lang w:eastAsia="de-DE"/>
        </w:rPr>
      </w:pPr>
      <w:r w:rsidRPr="0068493A">
        <w:rPr>
          <w:rFonts w:ascii="Calibri" w:hAnsi="Calibri" w:cs="Calibri"/>
          <w:color w:val="FF0000"/>
          <w:lang w:eastAsia="de-DE"/>
        </w:rPr>
        <w:t>Ch</w:t>
      </w:r>
      <w:r w:rsidRPr="00463C04">
        <w:rPr>
          <w:rFonts w:ascii="Calibri" w:hAnsi="Calibri" w:cs="Calibri"/>
          <w:color w:val="000000" w:themeColor="text1"/>
          <w:lang w:eastAsia="de-DE"/>
        </w:rPr>
        <w:t xml:space="preserve"> </w:t>
      </w:r>
      <w:r>
        <w:rPr>
          <w:rFonts w:ascii="Calibri" w:hAnsi="Calibri" w:cs="Calibri"/>
          <w:color w:val="000000" w:themeColor="text1"/>
          <w:lang w:eastAsia="de-DE"/>
        </w:rPr>
        <w:tab/>
      </w:r>
      <w:r w:rsidR="00B17B6D">
        <w:rPr>
          <w:rFonts w:ascii="Calibri" w:hAnsi="Calibri" w:cs="Calibri"/>
          <w:color w:val="000000" w:themeColor="text1"/>
          <w:lang w:eastAsia="de-DE"/>
        </w:rPr>
        <w:t xml:space="preserve">Sei gegrüßt, du Wort, </w:t>
      </w:r>
      <w:r w:rsidRPr="00463C04">
        <w:rPr>
          <w:rFonts w:ascii="Calibri" w:hAnsi="Calibri" w:cs="Calibri"/>
          <w:color w:val="000000" w:themeColor="text1"/>
          <w:lang w:eastAsia="de-DE"/>
        </w:rPr>
        <w:t>das der Welt den Anfang gab.</w:t>
      </w:r>
      <w:r w:rsidRPr="00463C04">
        <w:rPr>
          <w:rFonts w:ascii="Calibri" w:hAnsi="Calibri" w:cs="Calibri"/>
          <w:color w:val="000000" w:themeColor="text1"/>
          <w:lang w:eastAsia="de-DE"/>
        </w:rPr>
        <w:tab/>
      </w:r>
    </w:p>
    <w:p w14:paraId="03A5DE91" w14:textId="77777777" w:rsidR="00B21116" w:rsidRPr="00463C04" w:rsidRDefault="00B21116" w:rsidP="00B17B6D">
      <w:pPr>
        <w:ind w:left="426"/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Sei gegrüßt, du führst dein Volk durch die Zeit.</w:t>
      </w:r>
      <w:r w:rsidRPr="00463C04">
        <w:rPr>
          <w:rFonts w:ascii="Calibri" w:hAnsi="Calibri" w:cs="Calibri"/>
          <w:color w:val="000000" w:themeColor="text1"/>
          <w:lang w:eastAsia="de-DE"/>
        </w:rPr>
        <w:tab/>
      </w:r>
      <w:r w:rsidRPr="00463C04">
        <w:rPr>
          <w:rFonts w:ascii="Calibri" w:hAnsi="Calibri" w:cs="Calibri"/>
          <w:color w:val="000000" w:themeColor="text1"/>
          <w:lang w:eastAsia="de-DE"/>
        </w:rPr>
        <w:tab/>
      </w:r>
      <w:r w:rsidRPr="00463C04">
        <w:rPr>
          <w:rFonts w:ascii="Calibri" w:hAnsi="Calibri" w:cs="Calibri"/>
          <w:color w:val="000000" w:themeColor="text1"/>
          <w:lang w:eastAsia="de-DE"/>
        </w:rPr>
        <w:tab/>
      </w:r>
    </w:p>
    <w:p w14:paraId="0D580E63" w14:textId="77777777" w:rsidR="00B21116" w:rsidRPr="00463C04" w:rsidRDefault="00B21116" w:rsidP="00B17B6D">
      <w:pPr>
        <w:ind w:left="426"/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Sei gegrüßt, du bleibst in Ewigkeit.</w:t>
      </w:r>
      <w:r w:rsidRPr="00463C04">
        <w:rPr>
          <w:rFonts w:ascii="Calibri" w:hAnsi="Calibri" w:cs="Calibri"/>
          <w:color w:val="FF0000"/>
          <w:lang w:eastAsia="de-DE"/>
        </w:rPr>
        <w:t xml:space="preserve"> </w:t>
      </w:r>
      <w:r w:rsidRPr="00463C04">
        <w:rPr>
          <w:rFonts w:ascii="Calibri" w:hAnsi="Calibri" w:cs="Calibri"/>
          <w:color w:val="FF0000"/>
          <w:lang w:eastAsia="de-DE"/>
        </w:rPr>
        <w:tab/>
      </w:r>
      <w:r w:rsidRPr="00463C04">
        <w:rPr>
          <w:rFonts w:ascii="Calibri" w:hAnsi="Calibri" w:cs="Calibri"/>
          <w:color w:val="FF0000"/>
          <w:lang w:eastAsia="de-DE"/>
        </w:rPr>
        <w:tab/>
      </w:r>
      <w:r w:rsidRPr="00463C04">
        <w:rPr>
          <w:rFonts w:ascii="Calibri" w:hAnsi="Calibri" w:cs="Calibri"/>
          <w:color w:val="FF0000"/>
          <w:lang w:eastAsia="de-DE"/>
        </w:rPr>
        <w:tab/>
      </w:r>
      <w:r w:rsidRPr="00463C04">
        <w:rPr>
          <w:rFonts w:ascii="Calibri" w:hAnsi="Calibri" w:cs="Calibri"/>
          <w:color w:val="FF0000"/>
          <w:lang w:eastAsia="de-DE"/>
        </w:rPr>
        <w:tab/>
      </w:r>
    </w:p>
    <w:p w14:paraId="062C97CD" w14:textId="77777777" w:rsidR="00B21116" w:rsidRPr="00463C04" w:rsidRDefault="00B21116" w:rsidP="00B17B6D">
      <w:pPr>
        <w:ind w:left="426"/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 xml:space="preserve">Sei gegrüßt, Gottes Wort: Wirke </w:t>
      </w:r>
      <w:r>
        <w:rPr>
          <w:rFonts w:ascii="Calibri" w:hAnsi="Calibri" w:cs="Calibri"/>
          <w:color w:val="000000" w:themeColor="text1"/>
          <w:lang w:eastAsia="de-DE"/>
        </w:rPr>
        <w:t xml:space="preserve">du </w:t>
      </w:r>
      <w:r w:rsidRPr="00463C04">
        <w:rPr>
          <w:rFonts w:ascii="Calibri" w:hAnsi="Calibri" w:cs="Calibri"/>
          <w:color w:val="000000" w:themeColor="text1"/>
          <w:lang w:eastAsia="de-DE"/>
        </w:rPr>
        <w:t>in uns.</w:t>
      </w:r>
    </w:p>
    <w:p w14:paraId="77C850E9" w14:textId="77777777" w:rsidR="0061200B" w:rsidRPr="0061200B" w:rsidRDefault="00B21116" w:rsidP="00B17B6D">
      <w:pPr>
        <w:tabs>
          <w:tab w:val="left" w:pos="709"/>
          <w:tab w:val="left" w:pos="5670"/>
        </w:tabs>
        <w:ind w:left="426" w:hanging="426"/>
        <w:rPr>
          <w:rFonts w:ascii="Calibri" w:hAnsi="Calibri" w:cs="Calibri"/>
          <w:color w:val="FF0000"/>
          <w:lang w:eastAsia="de-DE"/>
        </w:rPr>
      </w:pPr>
      <w:r w:rsidRPr="0068493A">
        <w:rPr>
          <w:rFonts w:ascii="Calibri" w:hAnsi="Calibri" w:cs="Calibri"/>
          <w:color w:val="FF0000"/>
          <w:lang w:eastAsia="de-DE"/>
        </w:rPr>
        <w:t>A</w:t>
      </w:r>
      <w:r w:rsidRPr="00463C04">
        <w:rPr>
          <w:rFonts w:ascii="Calibri" w:hAnsi="Calibri" w:cs="Calibri"/>
          <w:color w:val="000000" w:themeColor="text1"/>
          <w:lang w:eastAsia="de-DE"/>
        </w:rPr>
        <w:t xml:space="preserve"> </w:t>
      </w:r>
      <w:r>
        <w:rPr>
          <w:rFonts w:ascii="Calibri" w:hAnsi="Calibri" w:cs="Calibri"/>
          <w:color w:val="000000" w:themeColor="text1"/>
          <w:lang w:eastAsia="de-DE"/>
        </w:rPr>
        <w:tab/>
      </w:r>
      <w:r w:rsidRPr="00463C04">
        <w:rPr>
          <w:rFonts w:ascii="Calibri" w:hAnsi="Calibri" w:cs="Calibri"/>
          <w:color w:val="000000" w:themeColor="text1"/>
          <w:lang w:eastAsia="de-DE"/>
        </w:rPr>
        <w:t xml:space="preserve">Sei gegrüßt, </w:t>
      </w:r>
      <w:r>
        <w:rPr>
          <w:rFonts w:ascii="Calibri" w:hAnsi="Calibri" w:cs="Calibri"/>
          <w:color w:val="000000" w:themeColor="text1"/>
          <w:lang w:eastAsia="de-DE"/>
        </w:rPr>
        <w:t>Gottes Wort: Wirke du in uns</w:t>
      </w:r>
      <w:r w:rsidRPr="00463C04">
        <w:rPr>
          <w:rFonts w:ascii="Calibri" w:hAnsi="Calibri" w:cs="Calibri"/>
          <w:color w:val="000000" w:themeColor="text1"/>
          <w:lang w:eastAsia="de-DE"/>
        </w:rPr>
        <w:t>.</w:t>
      </w:r>
      <w:r w:rsidRPr="00463C04">
        <w:rPr>
          <w:rFonts w:ascii="Calibri" w:hAnsi="Calibri" w:cs="Calibri"/>
          <w:color w:val="000000" w:themeColor="text1"/>
          <w:lang w:eastAsia="de-DE"/>
        </w:rPr>
        <w:tab/>
      </w:r>
      <w:r w:rsidRPr="00463C04">
        <w:rPr>
          <w:rFonts w:ascii="Calibri" w:hAnsi="Calibri" w:cs="Calibri"/>
          <w:color w:val="FF0000"/>
          <w:lang w:eastAsia="de-DE"/>
        </w:rPr>
        <w:t>(</w:t>
      </w:r>
      <w:r>
        <w:rPr>
          <w:rFonts w:ascii="Calibri" w:hAnsi="Calibri" w:cs="Calibri"/>
          <w:color w:val="FF0000"/>
          <w:lang w:eastAsia="de-DE"/>
        </w:rPr>
        <w:t xml:space="preserve">Vgl. </w:t>
      </w:r>
      <w:r w:rsidRPr="00463C04">
        <w:rPr>
          <w:rFonts w:ascii="Calibri" w:hAnsi="Calibri" w:cs="Calibri"/>
          <w:color w:val="FF0000"/>
          <w:lang w:eastAsia="de-DE"/>
        </w:rPr>
        <w:t>WGF Schweiz Nr. 13 A)</w:t>
      </w:r>
    </w:p>
    <w:p w14:paraId="5AD4F8BF" w14:textId="77777777" w:rsidR="0061200B" w:rsidRPr="0061200B" w:rsidRDefault="0061200B" w:rsidP="00D97884">
      <w:pPr>
        <w:tabs>
          <w:tab w:val="left" w:pos="5670"/>
        </w:tabs>
        <w:rPr>
          <w:rFonts w:ascii="Calibri" w:hAnsi="Calibri" w:cs="Calibri"/>
          <w:color w:val="000000" w:themeColor="text1"/>
          <w:lang w:eastAsia="de-DE"/>
        </w:rPr>
      </w:pPr>
    </w:p>
    <w:p w14:paraId="3757AC33" w14:textId="77777777" w:rsidR="002C389C" w:rsidRDefault="002C389C" w:rsidP="00D97884">
      <w:pPr>
        <w:tabs>
          <w:tab w:val="left" w:pos="5670"/>
        </w:tabs>
        <w:rPr>
          <w:rFonts w:ascii="Calibri" w:hAnsi="Calibri" w:cs="Calibri"/>
          <w:color w:val="FF0000"/>
          <w:lang w:eastAsia="de-DE"/>
        </w:rPr>
      </w:pPr>
    </w:p>
    <w:p w14:paraId="39760130" w14:textId="77777777" w:rsidR="00D97884" w:rsidRPr="006C6CAE" w:rsidRDefault="001752B4" w:rsidP="00D97884">
      <w:pPr>
        <w:tabs>
          <w:tab w:val="left" w:pos="5670"/>
        </w:tabs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lastRenderedPageBreak/>
        <w:t>L</w:t>
      </w:r>
      <w:r w:rsidR="00D97884">
        <w:rPr>
          <w:rFonts w:ascii="Calibri" w:hAnsi="Calibri" w:cs="Calibri"/>
          <w:color w:val="FF0000"/>
          <w:lang w:eastAsia="de-DE"/>
        </w:rPr>
        <w:t xml:space="preserve"> hält das </w:t>
      </w:r>
      <w:r w:rsidR="007F2523">
        <w:rPr>
          <w:rFonts w:ascii="Calibri" w:hAnsi="Calibri" w:cs="Calibri"/>
          <w:color w:val="FF0000"/>
          <w:lang w:eastAsia="de-DE"/>
        </w:rPr>
        <w:t xml:space="preserve">geschlossene </w:t>
      </w:r>
      <w:r w:rsidR="00D97884">
        <w:rPr>
          <w:rFonts w:ascii="Calibri" w:hAnsi="Calibri" w:cs="Calibri"/>
          <w:color w:val="FF0000"/>
          <w:lang w:eastAsia="de-DE"/>
        </w:rPr>
        <w:t>Lektionar noch kurz am Ambo erhoben, bis der Begleitgesang beendet ist.</w:t>
      </w:r>
      <w:r w:rsidR="00FF5E8B">
        <w:rPr>
          <w:rFonts w:ascii="Calibri" w:hAnsi="Calibri" w:cs="Calibri"/>
          <w:color w:val="FF0000"/>
          <w:lang w:eastAsia="de-DE"/>
        </w:rPr>
        <w:t xml:space="preserve"> </w:t>
      </w:r>
      <w:r w:rsidR="00B21116" w:rsidRPr="00463C04">
        <w:rPr>
          <w:rFonts w:ascii="Calibri" w:hAnsi="Calibri" w:cs="Calibri"/>
          <w:color w:val="FF0000"/>
          <w:lang w:eastAsia="de-DE"/>
        </w:rPr>
        <w:t>Danach werden die Leuchter links und rechts neben dem Ambo abgestellt. Die Akolythen gehen auf ihre Plätze. L liest die Lesung</w:t>
      </w:r>
      <w:r w:rsidR="00B21116" w:rsidRPr="00463C04">
        <w:rPr>
          <w:rStyle w:val="fontstyle21"/>
          <w:rFonts w:ascii="Calibri" w:hAnsi="Calibri"/>
        </w:rPr>
        <w:t>:</w:t>
      </w:r>
    </w:p>
    <w:p w14:paraId="7F184E0C" w14:textId="77777777" w:rsidR="006C6CAE" w:rsidRPr="005C4214" w:rsidRDefault="006C6CAE" w:rsidP="00A33482">
      <w:pPr>
        <w:rPr>
          <w:rFonts w:ascii="Calibri" w:hAnsi="Calibri" w:cs="Calibri"/>
          <w:color w:val="000000" w:themeColor="text1"/>
          <w:lang w:eastAsia="de-DE"/>
        </w:rPr>
      </w:pPr>
    </w:p>
    <w:p w14:paraId="62772ABA" w14:textId="77777777" w:rsidR="00B21116" w:rsidRDefault="00B21116" w:rsidP="00A33482">
      <w:pPr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 xml:space="preserve">Erste </w:t>
      </w:r>
      <w:r w:rsidR="00D97884" w:rsidRPr="00FF5E8B">
        <w:rPr>
          <w:rFonts w:ascii="Calibri" w:hAnsi="Calibri" w:cs="Calibri"/>
          <w:b/>
          <w:color w:val="FF0000"/>
          <w:lang w:eastAsia="de-DE"/>
        </w:rPr>
        <w:t>Lesung</w:t>
      </w:r>
      <w:r w:rsidR="003C243E">
        <w:rPr>
          <w:rFonts w:ascii="Calibri" w:hAnsi="Calibri" w:cs="Calibri"/>
          <w:b/>
          <w:color w:val="FF0000"/>
          <w:lang w:eastAsia="de-DE"/>
        </w:rPr>
        <w:tab/>
      </w:r>
      <w:r w:rsidR="003C243E">
        <w:rPr>
          <w:rFonts w:ascii="Calibri" w:hAnsi="Calibri" w:cs="Calibri"/>
          <w:b/>
          <w:color w:val="FF0000"/>
          <w:lang w:eastAsia="de-DE"/>
        </w:rPr>
        <w:tab/>
      </w:r>
      <w:r w:rsidR="008B09EB">
        <w:rPr>
          <w:rFonts w:ascii="Calibri" w:hAnsi="Calibri" w:cs="Calibri"/>
          <w:b/>
          <w:color w:val="FF0000"/>
          <w:lang w:eastAsia="de-DE"/>
        </w:rPr>
        <w:tab/>
      </w:r>
      <w:r w:rsidR="008B09EB">
        <w:rPr>
          <w:rFonts w:ascii="Calibri" w:hAnsi="Calibri" w:cs="Calibri"/>
          <w:b/>
          <w:color w:val="FF0000"/>
          <w:lang w:eastAsia="de-DE"/>
        </w:rPr>
        <w:tab/>
      </w:r>
      <w:r w:rsidR="00AD508C">
        <w:rPr>
          <w:rFonts w:ascii="Calibri" w:hAnsi="Calibri" w:cs="Calibri"/>
          <w:color w:val="FF0000"/>
          <w:lang w:eastAsia="de-DE"/>
        </w:rPr>
        <w:tab/>
      </w:r>
      <w:r>
        <w:rPr>
          <w:rFonts w:ascii="Calibri" w:hAnsi="Calibri" w:cs="Calibri"/>
          <w:color w:val="FF0000"/>
          <w:lang w:eastAsia="de-DE"/>
        </w:rPr>
        <w:t>Röm 10,8-13</w:t>
      </w:r>
    </w:p>
    <w:p w14:paraId="10AF11E4" w14:textId="77777777" w:rsidR="00B12F84" w:rsidRPr="00FF5E8B" w:rsidRDefault="004C1D00" w:rsidP="00B21116">
      <w:pPr>
        <w:ind w:left="4248"/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>Lektionar III/C</w:t>
      </w:r>
      <w:r w:rsidR="00B21116">
        <w:rPr>
          <w:rFonts w:ascii="Calibri" w:hAnsi="Calibri" w:cs="Calibri"/>
          <w:color w:val="FF0000"/>
          <w:lang w:eastAsia="de-DE"/>
        </w:rPr>
        <w:t xml:space="preserve">, </w:t>
      </w:r>
      <w:r>
        <w:rPr>
          <w:rFonts w:ascii="Calibri" w:hAnsi="Calibri" w:cs="Calibri"/>
          <w:color w:val="FF0000"/>
          <w:lang w:eastAsia="de-DE"/>
        </w:rPr>
        <w:t>1. Fastensonntag,</w:t>
      </w:r>
      <w:r>
        <w:rPr>
          <w:rFonts w:ascii="Calibri" w:hAnsi="Calibri" w:cs="Calibri"/>
          <w:color w:val="FF0000"/>
          <w:lang w:eastAsia="de-DE"/>
        </w:rPr>
        <w:br/>
      </w:r>
      <w:r w:rsidR="003C243E" w:rsidRPr="008B09EB">
        <w:rPr>
          <w:rFonts w:ascii="Calibri" w:hAnsi="Calibri" w:cs="Calibri"/>
          <w:color w:val="FF0000"/>
          <w:lang w:eastAsia="de-DE"/>
        </w:rPr>
        <w:t>ZWEITE LESUNG, S.</w:t>
      </w:r>
      <w:r w:rsidR="00B21116">
        <w:rPr>
          <w:rFonts w:ascii="Calibri" w:hAnsi="Calibri" w:cs="Calibri"/>
          <w:color w:val="FF0000"/>
          <w:lang w:eastAsia="de-DE"/>
        </w:rPr>
        <w:t xml:space="preserve"> 66 f.</w:t>
      </w:r>
    </w:p>
    <w:p w14:paraId="274E1605" w14:textId="77777777" w:rsidR="00EB011D" w:rsidRDefault="00EB011D" w:rsidP="00A33482">
      <w:pPr>
        <w:rPr>
          <w:lang w:eastAsia="de-DE"/>
        </w:rPr>
      </w:pPr>
    </w:p>
    <w:p w14:paraId="79AF8E83" w14:textId="77777777" w:rsidR="00152B73" w:rsidRPr="00B21116" w:rsidRDefault="00152B73" w:rsidP="007A19AE">
      <w:pPr>
        <w:tabs>
          <w:tab w:val="left" w:pos="284"/>
        </w:tabs>
        <w:autoSpaceDE w:val="0"/>
        <w:autoSpaceDN w:val="0"/>
        <w:adjustRightInd w:val="0"/>
        <w:outlineLvl w:val="0"/>
        <w:rPr>
          <w:rStyle w:val="fontstyle31"/>
          <w:rFonts w:ascii="Calibri" w:hAnsi="Calibri"/>
          <w:sz w:val="24"/>
          <w:szCs w:val="24"/>
        </w:rPr>
      </w:pPr>
      <w:r w:rsidRPr="00B21116">
        <w:rPr>
          <w:rStyle w:val="fontstyle31"/>
          <w:rFonts w:ascii="Calibri" w:hAnsi="Calibri"/>
          <w:sz w:val="24"/>
          <w:szCs w:val="24"/>
        </w:rPr>
        <w:t>Lesung</w:t>
      </w:r>
    </w:p>
    <w:p w14:paraId="5EFB297B" w14:textId="77777777" w:rsidR="00152B73" w:rsidRPr="00B21116" w:rsidRDefault="00152B73" w:rsidP="004C1D00">
      <w:pPr>
        <w:tabs>
          <w:tab w:val="left" w:pos="426"/>
        </w:tabs>
        <w:autoSpaceDE w:val="0"/>
        <w:autoSpaceDN w:val="0"/>
        <w:adjustRightInd w:val="0"/>
        <w:rPr>
          <w:rStyle w:val="fontstyle31"/>
          <w:rFonts w:ascii="Calibri" w:hAnsi="Calibri"/>
          <w:sz w:val="24"/>
          <w:szCs w:val="24"/>
        </w:rPr>
      </w:pPr>
      <w:r w:rsidRPr="00B21116">
        <w:rPr>
          <w:rStyle w:val="fontstyle31"/>
          <w:rFonts w:ascii="Calibri" w:hAnsi="Calibri"/>
          <w:sz w:val="24"/>
          <w:szCs w:val="24"/>
        </w:rPr>
        <w:t>aus dem Brief des Apostels Paulus</w:t>
      </w:r>
      <w:r w:rsidR="007A19AE">
        <w:rPr>
          <w:rStyle w:val="fontstyle31"/>
          <w:rFonts w:ascii="Calibri" w:hAnsi="Calibri"/>
          <w:sz w:val="24"/>
          <w:szCs w:val="24"/>
        </w:rPr>
        <w:t xml:space="preserve"> </w:t>
      </w:r>
      <w:r w:rsidRPr="00B21116">
        <w:rPr>
          <w:rStyle w:val="fontstyle31"/>
          <w:rFonts w:ascii="Calibri" w:hAnsi="Calibri"/>
          <w:sz w:val="24"/>
          <w:szCs w:val="24"/>
        </w:rPr>
        <w:t>an die Gemeinde in Rom.</w:t>
      </w:r>
    </w:p>
    <w:p w14:paraId="6473311E" w14:textId="77777777" w:rsidR="00B21116" w:rsidRPr="00B21116" w:rsidRDefault="00B21116" w:rsidP="00B21116">
      <w:pPr>
        <w:tabs>
          <w:tab w:val="left" w:pos="284"/>
        </w:tabs>
        <w:autoSpaceDE w:val="0"/>
        <w:autoSpaceDN w:val="0"/>
        <w:adjustRightInd w:val="0"/>
        <w:rPr>
          <w:rStyle w:val="fontstyle31"/>
          <w:rFonts w:ascii="Calibri" w:hAnsi="Calibri"/>
          <w:sz w:val="24"/>
          <w:szCs w:val="24"/>
        </w:rPr>
      </w:pPr>
      <w:r w:rsidRPr="00B21116">
        <w:rPr>
          <w:rStyle w:val="fontstyle31"/>
          <w:rFonts w:ascii="Calibri" w:hAnsi="Calibri"/>
          <w:sz w:val="24"/>
          <w:szCs w:val="24"/>
        </w:rPr>
        <w:t>…</w:t>
      </w:r>
    </w:p>
    <w:p w14:paraId="32303925" w14:textId="77777777" w:rsidR="00EB011D" w:rsidRPr="00B21116" w:rsidRDefault="00152B73" w:rsidP="007A19AE">
      <w:pPr>
        <w:tabs>
          <w:tab w:val="left" w:pos="284"/>
        </w:tabs>
        <w:autoSpaceDE w:val="0"/>
        <w:autoSpaceDN w:val="0"/>
        <w:adjustRightInd w:val="0"/>
        <w:outlineLvl w:val="0"/>
        <w:rPr>
          <w:rStyle w:val="fontstyle31"/>
          <w:rFonts w:ascii="Calibri" w:hAnsi="Calibri"/>
          <w:sz w:val="24"/>
          <w:szCs w:val="24"/>
        </w:rPr>
      </w:pPr>
      <w:r w:rsidRPr="00B21116">
        <w:rPr>
          <w:rStyle w:val="fontstyle31"/>
          <w:rFonts w:ascii="Calibri" w:hAnsi="Calibri"/>
          <w:sz w:val="24"/>
          <w:szCs w:val="24"/>
        </w:rPr>
        <w:t>Wort des lebendigen Gottes.</w:t>
      </w:r>
    </w:p>
    <w:p w14:paraId="7F0D13D5" w14:textId="77777777" w:rsidR="00EB011D" w:rsidRDefault="00EB011D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33BED8F4" w14:textId="77777777" w:rsidR="0043505E" w:rsidRDefault="004C1D00" w:rsidP="00B91061">
      <w:pPr>
        <w:rPr>
          <w:rFonts w:ascii="Calibri" w:hAnsi="Calibri" w:cs="Calibri"/>
          <w:b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Die Akklamation kann von L oder K auch in der im Lektionar vorgesehenen Weise gesungen werden, um die Bedeutung der Wortverkündigung hervorzuheben.</w:t>
      </w:r>
    </w:p>
    <w:p w14:paraId="3B95C4CF" w14:textId="77777777" w:rsidR="0043505E" w:rsidRDefault="0043505E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7BAC0D91" w14:textId="77777777" w:rsidR="00EE1AFC" w:rsidRDefault="00EE1AFC" w:rsidP="007A19AE">
      <w:pPr>
        <w:outlineLvl w:val="0"/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Psalm</w:t>
      </w:r>
    </w:p>
    <w:p w14:paraId="6B265BD8" w14:textId="2FF0A4A3" w:rsidR="00F327EC" w:rsidRDefault="00F327EC" w:rsidP="00F327EC">
      <w:pPr>
        <w:ind w:left="1418" w:hanging="1418"/>
        <w:rPr>
          <w:rFonts w:ascii="Calibri" w:hAnsi="Calibri" w:cs="Calibri"/>
          <w:lang w:eastAsia="de-DE"/>
        </w:rPr>
      </w:pPr>
      <w:r w:rsidRPr="00F327EC">
        <w:rPr>
          <w:rFonts w:ascii="ÍΩ ˛" w:hAnsi="ÍΩ ˛" w:cs="ÍΩ ˛"/>
          <w:color w:val="000000" w:themeColor="text1"/>
          <w:sz w:val="23"/>
          <w:szCs w:val="23"/>
        </w:rPr>
        <w:t>Ps 19, 8.9.10.12 u. 15</w:t>
      </w:r>
      <w:r w:rsidRPr="00F327EC">
        <w:rPr>
          <w:rFonts w:ascii="Calibri" w:hAnsi="Calibri" w:cs="Calibri"/>
          <w:lang w:eastAsia="de-DE"/>
        </w:rPr>
        <w:tab/>
      </w:r>
      <w:r>
        <w:rPr>
          <w:rFonts w:ascii="Calibri" w:hAnsi="Calibri" w:cs="Calibri"/>
          <w:lang w:eastAsia="de-DE"/>
        </w:rPr>
        <w:tab/>
      </w:r>
      <w:r w:rsidRPr="00F327EC">
        <w:rPr>
          <w:rFonts w:ascii="Calibri" w:hAnsi="Calibri" w:cs="Calibri"/>
          <w:color w:val="FF0000"/>
          <w:lang w:eastAsia="de-DE"/>
        </w:rPr>
        <w:t xml:space="preserve">Kv: </w:t>
      </w:r>
      <w:r w:rsidRPr="00F327EC">
        <w:rPr>
          <w:rFonts w:ascii="Calibri" w:hAnsi="Calibri" w:cs="Calibri"/>
          <w:lang w:eastAsia="de-DE"/>
        </w:rPr>
        <w:t>Herr, du hast Worte ewigen Lebens. (GL 312,7)</w:t>
      </w:r>
    </w:p>
    <w:p w14:paraId="24F25020" w14:textId="77777777" w:rsidR="00F327EC" w:rsidRDefault="00F327EC" w:rsidP="00F327EC">
      <w:pPr>
        <w:ind w:left="1418" w:hanging="1418"/>
        <w:rPr>
          <w:rFonts w:ascii="Calibri" w:hAnsi="Calibri" w:cs="Calibri"/>
          <w:color w:val="FF0000"/>
          <w:lang w:eastAsia="de-DE"/>
        </w:rPr>
      </w:pPr>
    </w:p>
    <w:p w14:paraId="63ACA741" w14:textId="71996631" w:rsidR="00F327EC" w:rsidRPr="000F528F" w:rsidRDefault="00F327EC" w:rsidP="00F327EC">
      <w:pPr>
        <w:ind w:left="1418" w:hanging="1418"/>
        <w:rPr>
          <w:rFonts w:ascii="Calibri" w:hAnsi="Calibri" w:cs="Calibri"/>
          <w:lang w:eastAsia="de-DE"/>
        </w:rPr>
      </w:pPr>
      <w:r w:rsidRPr="00747E55">
        <w:rPr>
          <w:rFonts w:ascii="Calibri" w:hAnsi="Calibri" w:cs="Calibri"/>
          <w:color w:val="FF0000"/>
          <w:lang w:eastAsia="de-DE"/>
        </w:rPr>
        <w:t>oder:</w:t>
      </w:r>
    </w:p>
    <w:p w14:paraId="0B4A2F09" w14:textId="2759AE95" w:rsidR="00F327EC" w:rsidRDefault="00F327EC" w:rsidP="00F327EC">
      <w:pPr>
        <w:ind w:left="2832" w:hanging="2832"/>
        <w:rPr>
          <w:rFonts w:ascii="Calibri" w:hAnsi="Calibri" w:cs="Calibri"/>
          <w:lang w:eastAsia="de-DE"/>
        </w:rPr>
      </w:pPr>
      <w:r>
        <w:rPr>
          <w:rFonts w:ascii="ÍΩ ˛" w:hAnsi="ÍΩ ˛" w:cs="ÍΩ ˛"/>
          <w:color w:val="000000" w:themeColor="text1"/>
          <w:sz w:val="23"/>
          <w:szCs w:val="23"/>
        </w:rPr>
        <w:t>Ps 96</w:t>
      </w:r>
      <w:r w:rsidRPr="00CE3D82">
        <w:rPr>
          <w:rFonts w:ascii="ÍΩ ˛" w:hAnsi="ÍΩ ˛" w:cs="ÍΩ ˛"/>
          <w:color w:val="000000" w:themeColor="text1"/>
          <w:sz w:val="23"/>
          <w:szCs w:val="23"/>
        </w:rPr>
        <w:t>, 1–2.3–4.6–7.10</w:t>
      </w:r>
      <w:r w:rsidRPr="000F528F">
        <w:rPr>
          <w:rFonts w:ascii="Calibri" w:hAnsi="Calibri" w:cs="Calibri"/>
          <w:lang w:eastAsia="de-DE"/>
        </w:rPr>
        <w:tab/>
      </w:r>
      <w:r w:rsidRPr="009E76F7">
        <w:rPr>
          <w:rFonts w:ascii="Calibri" w:hAnsi="Calibri" w:cs="Calibri"/>
          <w:color w:val="FF0000"/>
          <w:lang w:eastAsia="de-DE"/>
        </w:rPr>
        <w:t xml:space="preserve">Kv: </w:t>
      </w:r>
      <w:r w:rsidRPr="000F528F">
        <w:rPr>
          <w:rFonts w:ascii="Calibri" w:hAnsi="Calibri" w:cs="Calibri"/>
          <w:lang w:eastAsia="de-DE"/>
        </w:rPr>
        <w:t xml:space="preserve">Singt </w:t>
      </w:r>
      <w:r>
        <w:rPr>
          <w:rFonts w:ascii="Calibri" w:hAnsi="Calibri" w:cs="Calibri"/>
          <w:lang w:eastAsia="de-DE"/>
        </w:rPr>
        <w:t>dem Herrn alle Länder der Erde,</w:t>
      </w:r>
      <w:r>
        <w:rPr>
          <w:rFonts w:ascii="Calibri" w:hAnsi="Calibri" w:cs="Calibri"/>
          <w:lang w:eastAsia="de-DE"/>
        </w:rPr>
        <w:br/>
      </w:r>
      <w:r w:rsidRPr="000F528F">
        <w:rPr>
          <w:rFonts w:ascii="Calibri" w:hAnsi="Calibri" w:cs="Calibri"/>
          <w:lang w:eastAsia="de-DE"/>
        </w:rPr>
        <w:t>singt dem Herrn und preist seinen Namen.</w:t>
      </w:r>
      <w:r w:rsidRPr="009E76F7">
        <w:rPr>
          <w:rFonts w:ascii="Calibri" w:hAnsi="Calibri" w:cs="Calibri"/>
          <w:lang w:eastAsia="de-DE"/>
        </w:rPr>
        <w:t xml:space="preserve"> </w:t>
      </w:r>
      <w:r>
        <w:rPr>
          <w:rFonts w:ascii="Calibri" w:hAnsi="Calibri" w:cs="Calibri"/>
          <w:lang w:eastAsia="de-DE"/>
        </w:rPr>
        <w:t>(GL 54,1)</w:t>
      </w:r>
    </w:p>
    <w:p w14:paraId="78E47A66" w14:textId="7038848D" w:rsidR="00F327EC" w:rsidRDefault="00F327EC" w:rsidP="00F327EC">
      <w:pPr>
        <w:ind w:left="2120" w:hanging="2120"/>
        <w:rPr>
          <w:rFonts w:ascii="Calibri" w:hAnsi="Calibri" w:cs="Calibri"/>
          <w:color w:val="4472C4" w:themeColor="accent1"/>
          <w:lang w:eastAsia="de-DE"/>
        </w:rPr>
      </w:pPr>
    </w:p>
    <w:p w14:paraId="4CC7D6B6" w14:textId="2984D7D0" w:rsidR="00F327EC" w:rsidRDefault="00F327EC" w:rsidP="00F327EC">
      <w:pPr>
        <w:ind w:left="1418" w:hanging="1418"/>
        <w:rPr>
          <w:rFonts w:ascii="Calibri" w:hAnsi="Calibri" w:cs="Calibri"/>
          <w:color w:val="FF0000"/>
          <w:lang w:eastAsia="de-DE"/>
        </w:rPr>
      </w:pPr>
      <w:r w:rsidRPr="00747E55">
        <w:rPr>
          <w:rFonts w:ascii="Calibri" w:hAnsi="Calibri" w:cs="Calibri"/>
          <w:color w:val="FF0000"/>
          <w:lang w:eastAsia="de-DE"/>
        </w:rPr>
        <w:t>oder:</w:t>
      </w:r>
    </w:p>
    <w:p w14:paraId="59011051" w14:textId="77C4F3BE" w:rsidR="00E3429D" w:rsidRDefault="00F327EC" w:rsidP="00F327EC">
      <w:pPr>
        <w:ind w:left="2832" w:hanging="2832"/>
        <w:rPr>
          <w:rFonts w:ascii="Calibri" w:hAnsi="Calibri" w:cs="Calibri"/>
          <w:color w:val="FF0000"/>
          <w:lang w:eastAsia="de-DE"/>
        </w:rPr>
      </w:pPr>
      <w:r>
        <w:rPr>
          <w:rFonts w:ascii="ÍΩ ˛" w:hAnsi="ÍΩ ˛" w:cs="ÍΩ ˛"/>
          <w:color w:val="000000" w:themeColor="text1"/>
          <w:sz w:val="23"/>
          <w:szCs w:val="23"/>
        </w:rPr>
        <w:t>Ps 98</w:t>
      </w:r>
      <w:r w:rsidRPr="00CE3D82">
        <w:rPr>
          <w:rFonts w:ascii="ÍΩ ˛" w:hAnsi="ÍΩ ˛" w:cs="ÍΩ ˛"/>
          <w:color w:val="000000" w:themeColor="text1"/>
          <w:sz w:val="23"/>
          <w:szCs w:val="23"/>
        </w:rPr>
        <w:t>, 1.2–3b.3c–4.5–6</w:t>
      </w:r>
      <w:r>
        <w:rPr>
          <w:rFonts w:ascii="ÍΩ ˛" w:hAnsi="ÍΩ ˛" w:cs="ÍΩ ˛"/>
          <w:color w:val="000000" w:themeColor="text1"/>
          <w:sz w:val="23"/>
          <w:szCs w:val="23"/>
        </w:rPr>
        <w:tab/>
      </w:r>
      <w:r w:rsidRPr="009E76F7">
        <w:rPr>
          <w:rFonts w:ascii="Calibri" w:hAnsi="Calibri" w:cs="Calibri"/>
          <w:color w:val="FF0000"/>
          <w:lang w:eastAsia="de-DE"/>
        </w:rPr>
        <w:t xml:space="preserve">Kv: </w:t>
      </w:r>
      <w:r>
        <w:rPr>
          <w:rFonts w:ascii="Calibri" w:hAnsi="Calibri" w:cs="Calibri"/>
          <w:lang w:eastAsia="de-DE"/>
        </w:rPr>
        <w:t>Jubelt ihr Lande dem Herrn;</w:t>
      </w:r>
      <w:r>
        <w:rPr>
          <w:rFonts w:ascii="Calibri" w:hAnsi="Calibri" w:cs="Calibri"/>
          <w:lang w:eastAsia="de-DE"/>
        </w:rPr>
        <w:br/>
      </w:r>
      <w:r w:rsidRPr="000F528F">
        <w:rPr>
          <w:rFonts w:ascii="Calibri" w:hAnsi="Calibri" w:cs="Calibri"/>
          <w:lang w:eastAsia="de-DE"/>
        </w:rPr>
        <w:t>alle Enden der Erde schauen Gottes Heil.</w:t>
      </w:r>
      <w:r>
        <w:rPr>
          <w:rFonts w:ascii="Calibri" w:hAnsi="Calibri" w:cs="Calibri"/>
          <w:lang w:eastAsia="de-DE"/>
        </w:rPr>
        <w:t xml:space="preserve"> (</w:t>
      </w:r>
      <w:r w:rsidRPr="000F528F">
        <w:rPr>
          <w:rFonts w:ascii="Calibri" w:hAnsi="Calibri" w:cs="Calibri"/>
          <w:lang w:eastAsia="de-DE"/>
        </w:rPr>
        <w:t xml:space="preserve">GL </w:t>
      </w:r>
      <w:r>
        <w:rPr>
          <w:rFonts w:ascii="Calibri" w:hAnsi="Calibri" w:cs="Calibri"/>
          <w:lang w:eastAsia="de-DE"/>
        </w:rPr>
        <w:t>55,1)</w:t>
      </w:r>
    </w:p>
    <w:p w14:paraId="18DBC6C0" w14:textId="77777777" w:rsidR="00D863B7" w:rsidRDefault="00D863B7" w:rsidP="00B91061">
      <w:pPr>
        <w:rPr>
          <w:rFonts w:ascii="Calibri" w:hAnsi="Calibri" w:cs="Calibri"/>
          <w:color w:val="FF0000"/>
          <w:lang w:eastAsia="de-DE"/>
        </w:rPr>
      </w:pPr>
    </w:p>
    <w:p w14:paraId="426466A0" w14:textId="225EDD7C" w:rsidR="00D863B7" w:rsidRDefault="00D863B7" w:rsidP="00B91061">
      <w:pPr>
        <w:rPr>
          <w:rFonts w:ascii="Calibri" w:hAnsi="Calibri"/>
          <w:color w:val="EE1D25"/>
        </w:rPr>
      </w:pPr>
      <w:r w:rsidRPr="004C1D00">
        <w:rPr>
          <w:rFonts w:ascii="Calibri" w:hAnsi="Calibri" w:cs="Calibri"/>
          <w:b/>
          <w:color w:val="FF0000"/>
          <w:lang w:eastAsia="de-DE"/>
        </w:rPr>
        <w:t>Ruf vor dem Evangelium</w:t>
      </w:r>
      <w:r w:rsidR="008B09EB">
        <w:rPr>
          <w:rFonts w:ascii="Calibri" w:hAnsi="Calibri" w:cs="Calibri"/>
          <w:b/>
          <w:color w:val="FF0000"/>
          <w:lang w:eastAsia="de-DE"/>
        </w:rPr>
        <w:tab/>
      </w:r>
      <w:r w:rsidR="004C1D00">
        <w:rPr>
          <w:rFonts w:ascii="Calibri" w:hAnsi="Calibri" w:cs="Calibri"/>
          <w:color w:val="FF0000"/>
          <w:lang w:eastAsia="de-DE"/>
        </w:rPr>
        <w:tab/>
      </w:r>
      <w:r w:rsidR="00AD508C">
        <w:rPr>
          <w:rFonts w:ascii="Calibri" w:hAnsi="Calibri" w:cs="Calibri"/>
          <w:color w:val="FF0000"/>
          <w:lang w:eastAsia="de-DE"/>
        </w:rPr>
        <w:tab/>
      </w:r>
      <w:r w:rsidRPr="003857BC">
        <w:rPr>
          <w:rFonts w:ascii="Calibri" w:hAnsi="Calibri"/>
          <w:color w:val="FF0000"/>
        </w:rPr>
        <w:t xml:space="preserve">Vers: vgl. </w:t>
      </w:r>
      <w:proofErr w:type="spellStart"/>
      <w:r w:rsidR="00F327EC">
        <w:rPr>
          <w:rFonts w:ascii="Calibri" w:hAnsi="Calibri"/>
          <w:color w:val="FF0000"/>
        </w:rPr>
        <w:t>Apg</w:t>
      </w:r>
      <w:proofErr w:type="spellEnd"/>
      <w:r w:rsidR="00F327EC">
        <w:rPr>
          <w:rFonts w:ascii="Calibri" w:hAnsi="Calibri"/>
          <w:color w:val="FF0000"/>
        </w:rPr>
        <w:t xml:space="preserve"> 1,8</w:t>
      </w:r>
    </w:p>
    <w:p w14:paraId="4AF21C4A" w14:textId="77777777" w:rsidR="00AD508C" w:rsidRPr="004C1D00" w:rsidRDefault="00AD508C" w:rsidP="007A19AE">
      <w:pPr>
        <w:autoSpaceDE w:val="0"/>
        <w:autoSpaceDN w:val="0"/>
        <w:adjustRightInd w:val="0"/>
        <w:outlineLvl w:val="0"/>
        <w:rPr>
          <w:rFonts w:ascii="Calibri" w:hAnsi="Calibri"/>
          <w:b/>
          <w:bCs/>
          <w:color w:val="000000"/>
        </w:rPr>
      </w:pPr>
      <w:r w:rsidRPr="004C1D00">
        <w:rPr>
          <w:rFonts w:ascii="Calibri" w:hAnsi="Calibri"/>
          <w:b/>
          <w:bCs/>
          <w:color w:val="000000"/>
        </w:rPr>
        <w:t>Halleluja. Halleluja.</w:t>
      </w:r>
    </w:p>
    <w:p w14:paraId="1DD0CA4D" w14:textId="2755A479" w:rsidR="00F327EC" w:rsidRPr="00F327EC" w:rsidRDefault="00F327EC" w:rsidP="00F327EC">
      <w:pPr>
        <w:spacing w:before="120"/>
        <w:outlineLvl w:val="0"/>
        <w:rPr>
          <w:rFonts w:ascii="Calibri" w:hAnsi="Calibri"/>
          <w:b/>
          <w:bCs/>
          <w:color w:val="000000"/>
        </w:rPr>
      </w:pPr>
      <w:r w:rsidRPr="00F327EC">
        <w:rPr>
          <w:rFonts w:ascii="Calibri" w:hAnsi="Calibri"/>
          <w:b/>
          <w:bCs/>
          <w:color w:val="000000"/>
        </w:rPr>
        <w:t>So spricht der Herr:</w:t>
      </w:r>
      <w:r>
        <w:rPr>
          <w:rFonts w:ascii="Calibri" w:hAnsi="Calibri"/>
          <w:b/>
          <w:bCs/>
          <w:color w:val="000000"/>
        </w:rPr>
        <w:br/>
      </w:r>
      <w:r w:rsidRPr="00F327EC">
        <w:rPr>
          <w:rFonts w:ascii="Calibri" w:hAnsi="Calibri"/>
          <w:b/>
          <w:bCs/>
          <w:color w:val="000000"/>
        </w:rPr>
        <w:t>Ihr werdet meine Zeugen sein</w:t>
      </w:r>
      <w:r>
        <w:rPr>
          <w:rFonts w:ascii="Calibri" w:hAnsi="Calibri"/>
          <w:b/>
          <w:bCs/>
          <w:color w:val="000000"/>
        </w:rPr>
        <w:br/>
      </w:r>
      <w:r w:rsidRPr="00F327EC">
        <w:rPr>
          <w:rFonts w:ascii="Calibri" w:hAnsi="Calibri"/>
          <w:b/>
          <w:bCs/>
          <w:color w:val="000000"/>
        </w:rPr>
        <w:t>bis an die Grenzen der Erde.</w:t>
      </w:r>
      <w:bookmarkStart w:id="0" w:name="_GoBack"/>
      <w:bookmarkEnd w:id="0"/>
    </w:p>
    <w:p w14:paraId="30580673" w14:textId="77777777" w:rsidR="009F3474" w:rsidRPr="004C1D00" w:rsidRDefault="00AD508C" w:rsidP="007A19AE">
      <w:pPr>
        <w:spacing w:before="120"/>
        <w:outlineLvl w:val="0"/>
        <w:rPr>
          <w:rFonts w:ascii="Calibri" w:hAnsi="Calibri"/>
          <w:b/>
          <w:bCs/>
          <w:color w:val="000000"/>
        </w:rPr>
      </w:pPr>
      <w:r w:rsidRPr="004C1D00">
        <w:rPr>
          <w:rFonts w:ascii="Calibri" w:hAnsi="Calibri"/>
          <w:b/>
          <w:bCs/>
          <w:color w:val="000000"/>
        </w:rPr>
        <w:t>Halleluja.</w:t>
      </w:r>
    </w:p>
    <w:p w14:paraId="3BFC3BD3" w14:textId="77777777" w:rsidR="009F3474" w:rsidRDefault="009F3474" w:rsidP="00B91061">
      <w:pPr>
        <w:rPr>
          <w:rFonts w:ascii="Calibri" w:hAnsi="Calibri" w:cs="Calibri"/>
          <w:color w:val="FF0000"/>
          <w:lang w:eastAsia="de-DE"/>
        </w:rPr>
      </w:pPr>
    </w:p>
    <w:p w14:paraId="568FE385" w14:textId="77777777" w:rsidR="00CF7339" w:rsidRDefault="00CF7339" w:rsidP="00B91061">
      <w:pPr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 xml:space="preserve">Während des Halleluja lässt sich </w:t>
      </w:r>
      <w:r w:rsidR="004C1D00">
        <w:rPr>
          <w:rFonts w:ascii="Calibri" w:hAnsi="Calibri" w:cs="Calibri"/>
          <w:color w:val="FF0000"/>
          <w:lang w:eastAsia="de-DE"/>
        </w:rPr>
        <w:t>D</w:t>
      </w:r>
      <w:r>
        <w:rPr>
          <w:rFonts w:ascii="Calibri" w:hAnsi="Calibri" w:cs="Calibri"/>
          <w:color w:val="FF0000"/>
          <w:lang w:eastAsia="de-DE"/>
        </w:rPr>
        <w:t xml:space="preserve"> den Segen erteilen und zieht zusammen mit den Weihrauch-Ministranten und den Akolythen zum Ambo, wo diese die Leuchter wieder aufnehmen und </w:t>
      </w:r>
      <w:r w:rsidR="007F2523">
        <w:rPr>
          <w:rFonts w:ascii="Calibri" w:hAnsi="Calibri" w:cs="Calibri"/>
          <w:color w:val="FF0000"/>
          <w:lang w:eastAsia="de-DE"/>
        </w:rPr>
        <w:t>zum</w:t>
      </w:r>
      <w:r>
        <w:rPr>
          <w:rFonts w:ascii="Calibri" w:hAnsi="Calibri" w:cs="Calibri"/>
          <w:color w:val="FF0000"/>
          <w:lang w:eastAsia="de-DE"/>
        </w:rPr>
        <w:t xml:space="preserve"> Evangeliums halten.</w:t>
      </w:r>
    </w:p>
    <w:p w14:paraId="6918454C" w14:textId="77777777" w:rsidR="007F2523" w:rsidRDefault="007F2523" w:rsidP="00B91061">
      <w:pPr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 xml:space="preserve">Während Halleluja und Ruf vor dem Evangelium hält </w:t>
      </w:r>
      <w:r w:rsidR="004C1D00">
        <w:rPr>
          <w:rFonts w:ascii="Calibri" w:hAnsi="Calibri" w:cs="Calibri"/>
          <w:color w:val="FF0000"/>
          <w:lang w:eastAsia="de-DE"/>
        </w:rPr>
        <w:t>D</w:t>
      </w:r>
      <w:r>
        <w:rPr>
          <w:rFonts w:ascii="Calibri" w:hAnsi="Calibri" w:cs="Calibri"/>
          <w:color w:val="FF0000"/>
          <w:lang w:eastAsia="de-DE"/>
        </w:rPr>
        <w:t xml:space="preserve"> das aufgeschlagene Lektionar erhoben über dem Ambo.</w:t>
      </w:r>
    </w:p>
    <w:p w14:paraId="63276899" w14:textId="77777777" w:rsidR="00BE3E3A" w:rsidRDefault="00BE3E3A" w:rsidP="00B91061">
      <w:pPr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>Nach der Einleitungsformel wird wie üblich inzensiert.</w:t>
      </w:r>
    </w:p>
    <w:p w14:paraId="79E49650" w14:textId="77777777" w:rsidR="00CF7339" w:rsidRDefault="00CF7339" w:rsidP="00B91061">
      <w:pPr>
        <w:rPr>
          <w:rFonts w:ascii="Calibri" w:hAnsi="Calibri" w:cs="Calibri"/>
          <w:color w:val="FF0000"/>
          <w:lang w:eastAsia="de-DE"/>
        </w:rPr>
      </w:pPr>
    </w:p>
    <w:p w14:paraId="51676802" w14:textId="77777777" w:rsidR="00E13EA4" w:rsidRPr="003857BC" w:rsidRDefault="008B09EB" w:rsidP="004C1D00">
      <w:pPr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Evangelium</w:t>
      </w:r>
      <w:r>
        <w:rPr>
          <w:rFonts w:ascii="Calibri" w:hAnsi="Calibri" w:cs="Calibri"/>
          <w:b/>
          <w:color w:val="FF0000"/>
          <w:lang w:eastAsia="de-DE"/>
        </w:rPr>
        <w:tab/>
      </w:r>
      <w:r w:rsidR="004C1D00">
        <w:rPr>
          <w:rFonts w:ascii="Calibri" w:hAnsi="Calibri" w:cs="Calibri"/>
          <w:color w:val="FF0000"/>
          <w:lang w:eastAsia="de-DE"/>
        </w:rPr>
        <w:tab/>
      </w:r>
      <w:r w:rsidR="004C1D00">
        <w:rPr>
          <w:rFonts w:ascii="Calibri" w:hAnsi="Calibri" w:cs="Calibri"/>
          <w:color w:val="FF0000"/>
          <w:lang w:eastAsia="de-DE"/>
        </w:rPr>
        <w:tab/>
      </w:r>
      <w:r>
        <w:rPr>
          <w:rFonts w:ascii="Calibri" w:hAnsi="Calibri" w:cs="Calibri"/>
          <w:color w:val="FF0000"/>
          <w:lang w:eastAsia="de-DE"/>
        </w:rPr>
        <w:tab/>
      </w:r>
      <w:r w:rsidR="00AD508C">
        <w:rPr>
          <w:rFonts w:ascii="Calibri" w:hAnsi="Calibri" w:cs="Calibri"/>
          <w:color w:val="FF0000"/>
          <w:lang w:eastAsia="de-DE"/>
        </w:rPr>
        <w:tab/>
      </w:r>
      <w:r w:rsidR="00E13EA4" w:rsidRPr="003857BC">
        <w:rPr>
          <w:rFonts w:ascii="Calibri" w:hAnsi="Calibri" w:cs="Calibri"/>
          <w:color w:val="FF0000"/>
          <w:lang w:eastAsia="de-DE"/>
        </w:rPr>
        <w:t>Lk 24,46-53</w:t>
      </w:r>
    </w:p>
    <w:p w14:paraId="070DF2C4" w14:textId="77777777" w:rsidR="008B09EB" w:rsidRDefault="00E13EA4" w:rsidP="00E13EA4">
      <w:pPr>
        <w:tabs>
          <w:tab w:val="left" w:pos="4253"/>
        </w:tabs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ab/>
      </w:r>
      <w:r w:rsidR="004C1D00">
        <w:rPr>
          <w:rFonts w:ascii="Calibri" w:hAnsi="Calibri" w:cs="Calibri"/>
          <w:color w:val="FF0000"/>
          <w:lang w:eastAsia="de-DE"/>
        </w:rPr>
        <w:t xml:space="preserve">Lektionar III/C, </w:t>
      </w:r>
      <w:r w:rsidR="008B09EB">
        <w:rPr>
          <w:rFonts w:ascii="Calibri" w:hAnsi="Calibri" w:cs="Calibri"/>
          <w:color w:val="FF0000"/>
          <w:lang w:eastAsia="de-DE"/>
        </w:rPr>
        <w:t xml:space="preserve">Christi Himmelfahrt, S. </w:t>
      </w:r>
      <w:r w:rsidR="004C1D00">
        <w:rPr>
          <w:rFonts w:ascii="Calibri" w:hAnsi="Calibri" w:cs="Calibri"/>
          <w:color w:val="FF0000"/>
          <w:lang w:eastAsia="de-DE"/>
        </w:rPr>
        <w:t>216</w:t>
      </w:r>
    </w:p>
    <w:p w14:paraId="3D26FB1B" w14:textId="77777777" w:rsidR="004C1D00" w:rsidRPr="008B09EB" w:rsidRDefault="004C1D00" w:rsidP="00B91061">
      <w:pPr>
        <w:rPr>
          <w:rFonts w:ascii="Calibri" w:hAnsi="Calibri" w:cs="Calibri"/>
          <w:color w:val="FF0000"/>
          <w:lang w:eastAsia="de-DE"/>
        </w:rPr>
      </w:pPr>
    </w:p>
    <w:p w14:paraId="57128227" w14:textId="77777777" w:rsidR="00B70CAD" w:rsidRPr="00463C04" w:rsidRDefault="00B70CAD" w:rsidP="00B70CAD">
      <w:pPr>
        <w:rPr>
          <w:rStyle w:val="fontstyle31"/>
          <w:rFonts w:ascii="Calibri" w:hAnsi="Calibri"/>
          <w:sz w:val="24"/>
          <w:szCs w:val="24"/>
        </w:rPr>
      </w:pPr>
      <w:r>
        <w:rPr>
          <w:rStyle w:val="fontstyle31"/>
          <w:rFonts w:ascii="Calibri" w:hAnsi="Calibri"/>
          <w:sz w:val="24"/>
          <w:szCs w:val="24"/>
        </w:rPr>
        <w:t>Aus dem heiligen Evangelium nach Lukas</w:t>
      </w:r>
      <w:r w:rsidRPr="00463C04">
        <w:rPr>
          <w:rStyle w:val="fontstyle31"/>
          <w:rFonts w:ascii="Calibri" w:hAnsi="Calibri"/>
          <w:sz w:val="24"/>
          <w:szCs w:val="24"/>
        </w:rPr>
        <w:t>.</w:t>
      </w:r>
    </w:p>
    <w:p w14:paraId="7C17F1B3" w14:textId="77777777" w:rsidR="00B70CAD" w:rsidRPr="00463C04" w:rsidRDefault="00B70CAD" w:rsidP="00B70CAD">
      <w:pPr>
        <w:rPr>
          <w:rFonts w:ascii="Calibri" w:hAnsi="Calibri"/>
          <w:b/>
          <w:bCs/>
          <w:color w:val="000000"/>
        </w:rPr>
      </w:pPr>
      <w:r w:rsidRPr="00463C04">
        <w:rPr>
          <w:rStyle w:val="fontstyle31"/>
          <w:rFonts w:ascii="Calibri" w:hAnsi="Calibri"/>
          <w:sz w:val="24"/>
          <w:szCs w:val="24"/>
        </w:rPr>
        <w:t>...</w:t>
      </w:r>
    </w:p>
    <w:p w14:paraId="0AA81825" w14:textId="3DA05092" w:rsidR="00B70CAD" w:rsidRDefault="00B70CAD" w:rsidP="00B70CAD">
      <w:pPr>
        <w:outlineLvl w:val="0"/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/>
          <w:b/>
          <w:bCs/>
          <w:color w:val="000000"/>
        </w:rPr>
        <w:t>Evangelium unseres Herrn Jesus Christus</w:t>
      </w:r>
      <w:r w:rsidRPr="00463C04">
        <w:rPr>
          <w:rFonts w:ascii="Calibri" w:hAnsi="Calibri"/>
          <w:b/>
          <w:bCs/>
          <w:color w:val="000000"/>
        </w:rPr>
        <w:t>.</w:t>
      </w:r>
    </w:p>
    <w:p w14:paraId="1B7C139A" w14:textId="77777777" w:rsidR="00CF7339" w:rsidRDefault="00CF7339" w:rsidP="007A19AE">
      <w:pPr>
        <w:outlineLvl w:val="0"/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lastRenderedPageBreak/>
        <w:t>Evangelienprozession</w:t>
      </w:r>
      <w:r w:rsidR="004C1D00">
        <w:rPr>
          <w:rFonts w:ascii="Calibri" w:hAnsi="Calibri" w:cs="Calibri"/>
          <w:b/>
          <w:color w:val="FF0000"/>
          <w:lang w:eastAsia="de-DE"/>
        </w:rPr>
        <w:t xml:space="preserve"> </w:t>
      </w:r>
      <w:r>
        <w:rPr>
          <w:rFonts w:ascii="Calibri" w:hAnsi="Calibri" w:cs="Calibri"/>
          <w:b/>
          <w:color w:val="FF0000"/>
          <w:lang w:eastAsia="de-DE"/>
        </w:rPr>
        <w:t>und Halleluja</w:t>
      </w:r>
      <w:r w:rsidR="004C1D00">
        <w:rPr>
          <w:rFonts w:ascii="Calibri" w:hAnsi="Calibri" w:cs="Calibri"/>
          <w:color w:val="FF0000"/>
          <w:lang w:eastAsia="de-DE"/>
        </w:rPr>
        <w:tab/>
      </w:r>
    </w:p>
    <w:p w14:paraId="0208B7CB" w14:textId="77777777" w:rsidR="004C1D00" w:rsidRDefault="004C1D00" w:rsidP="00B91061">
      <w:pPr>
        <w:rPr>
          <w:rFonts w:ascii="Calibri" w:hAnsi="Calibri" w:cs="Calibri"/>
          <w:color w:val="FF0000"/>
          <w:lang w:eastAsia="de-DE"/>
        </w:rPr>
      </w:pPr>
    </w:p>
    <w:p w14:paraId="237F86BE" w14:textId="77777777" w:rsidR="00CF7339" w:rsidRDefault="00CF7339" w:rsidP="00B91061">
      <w:pPr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 xml:space="preserve">Nach dem Evangelium trägt </w:t>
      </w:r>
      <w:r w:rsidR="004C1D00">
        <w:rPr>
          <w:rFonts w:ascii="Calibri" w:hAnsi="Calibri" w:cs="Calibri"/>
          <w:color w:val="FF0000"/>
          <w:lang w:eastAsia="de-DE"/>
        </w:rPr>
        <w:t>D</w:t>
      </w:r>
      <w:r>
        <w:rPr>
          <w:rFonts w:ascii="Calibri" w:hAnsi="Calibri" w:cs="Calibri"/>
          <w:color w:val="FF0000"/>
          <w:lang w:eastAsia="de-DE"/>
        </w:rPr>
        <w:t xml:space="preserve"> begleitet von Weihrauch und den Akolythen das Lektionar zurück zum </w:t>
      </w:r>
      <w:r w:rsidR="007A19AE">
        <w:rPr>
          <w:rFonts w:ascii="Calibri" w:hAnsi="Calibri" w:cs="Calibri"/>
          <w:color w:val="FF0000"/>
          <w:lang w:eastAsia="de-DE"/>
        </w:rPr>
        <w:t>Ort des Buches</w:t>
      </w:r>
      <w:r w:rsidR="007F2523">
        <w:rPr>
          <w:rFonts w:ascii="Calibri" w:hAnsi="Calibri" w:cs="Calibri"/>
          <w:color w:val="FF0000"/>
          <w:lang w:eastAsia="de-DE"/>
        </w:rPr>
        <w:t xml:space="preserve">, wo er dieses aufgeschlagen niederlegt. Die Leuchter werden daneben </w:t>
      </w:r>
      <w:r w:rsidR="00BC2492">
        <w:rPr>
          <w:rFonts w:ascii="Calibri" w:hAnsi="Calibri" w:cs="Calibri"/>
          <w:color w:val="FF0000"/>
          <w:lang w:eastAsia="de-DE"/>
        </w:rPr>
        <w:t>auf</w:t>
      </w:r>
      <w:r w:rsidR="007F2523">
        <w:rPr>
          <w:rFonts w:ascii="Calibri" w:hAnsi="Calibri" w:cs="Calibri"/>
          <w:color w:val="FF0000"/>
          <w:lang w:eastAsia="de-DE"/>
        </w:rPr>
        <w:t xml:space="preserve">gestellt und es erfolgt eine abschließende </w:t>
      </w:r>
      <w:proofErr w:type="spellStart"/>
      <w:r w:rsidR="007F2523">
        <w:rPr>
          <w:rFonts w:ascii="Calibri" w:hAnsi="Calibri" w:cs="Calibri"/>
          <w:color w:val="FF0000"/>
          <w:lang w:eastAsia="de-DE"/>
        </w:rPr>
        <w:t>Inzenz</w:t>
      </w:r>
      <w:proofErr w:type="spellEnd"/>
      <w:r w:rsidR="007F2523">
        <w:rPr>
          <w:rFonts w:ascii="Calibri" w:hAnsi="Calibri" w:cs="Calibri"/>
          <w:color w:val="FF0000"/>
          <w:lang w:eastAsia="de-DE"/>
        </w:rPr>
        <w:t xml:space="preserve"> des Lektionars</w:t>
      </w:r>
      <w:r w:rsidR="004C1D00">
        <w:rPr>
          <w:rFonts w:ascii="Calibri" w:hAnsi="Calibri" w:cs="Calibri"/>
          <w:color w:val="FF0000"/>
          <w:lang w:eastAsia="de-DE"/>
        </w:rPr>
        <w:t xml:space="preserve">. </w:t>
      </w:r>
      <w:r w:rsidR="004C1D00" w:rsidRPr="00463C04">
        <w:rPr>
          <w:rFonts w:ascii="Calibri" w:hAnsi="Calibri" w:cs="Calibri"/>
          <w:color w:val="FF0000"/>
          <w:lang w:eastAsia="de-DE"/>
        </w:rPr>
        <w:t>Alle Dienste gehen zu ihren Plätzen.</w:t>
      </w:r>
    </w:p>
    <w:p w14:paraId="4A3FC449" w14:textId="77777777" w:rsidR="00B70CAD" w:rsidRDefault="00B70CAD" w:rsidP="007A19AE">
      <w:pPr>
        <w:outlineLvl w:val="0"/>
        <w:rPr>
          <w:rFonts w:ascii="Calibri" w:hAnsi="Calibri" w:cs="Calibri"/>
          <w:b/>
          <w:color w:val="FF0000"/>
          <w:lang w:eastAsia="de-DE"/>
        </w:rPr>
      </w:pPr>
    </w:p>
    <w:p w14:paraId="2B13CA4B" w14:textId="77777777" w:rsidR="007F2523" w:rsidRPr="007F2523" w:rsidRDefault="004C1D00" w:rsidP="007A19AE">
      <w:pPr>
        <w:outlineLvl w:val="0"/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Homilie</w:t>
      </w:r>
    </w:p>
    <w:p w14:paraId="314466BB" w14:textId="77777777" w:rsidR="007F2523" w:rsidRDefault="007F2523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2825D25A" w14:textId="77777777" w:rsidR="007F2523" w:rsidRDefault="00BC2492" w:rsidP="007A19AE">
      <w:pPr>
        <w:outlineLvl w:val="0"/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Gesang/Instrumentalmusik</w:t>
      </w:r>
    </w:p>
    <w:p w14:paraId="4E0385EF" w14:textId="77777777" w:rsidR="007F2523" w:rsidRDefault="007F2523" w:rsidP="00B91061">
      <w:pPr>
        <w:rPr>
          <w:rFonts w:ascii="Calibri" w:hAnsi="Calibri" w:cs="Calibri"/>
          <w:color w:val="FF0000"/>
          <w:lang w:eastAsia="de-DE"/>
        </w:rPr>
      </w:pPr>
    </w:p>
    <w:p w14:paraId="78360759" w14:textId="77777777" w:rsidR="00E20E65" w:rsidRDefault="00E20E65" w:rsidP="00B91061">
      <w:pPr>
        <w:rPr>
          <w:rFonts w:ascii="Calibri" w:hAnsi="Calibri" w:cs="Calibri"/>
          <w:color w:val="FF0000"/>
          <w:lang w:eastAsia="de-DE"/>
        </w:rPr>
      </w:pPr>
    </w:p>
    <w:p w14:paraId="4BC4E641" w14:textId="77777777" w:rsidR="00E20E65" w:rsidRDefault="00E20E65" w:rsidP="00B91061">
      <w:pPr>
        <w:rPr>
          <w:rFonts w:ascii="Calibri" w:hAnsi="Calibri" w:cs="Calibri"/>
          <w:color w:val="FF0000"/>
          <w:lang w:eastAsia="de-DE"/>
        </w:rPr>
      </w:pPr>
    </w:p>
    <w:p w14:paraId="5BC22E71" w14:textId="77777777" w:rsidR="00BE3E3A" w:rsidRDefault="00BE3E3A" w:rsidP="007A19AE">
      <w:pPr>
        <w:outlineLvl w:val="0"/>
        <w:rPr>
          <w:rFonts w:ascii="Calibri" w:hAnsi="Calibri" w:cs="Calibri"/>
          <w:color w:val="FF0000"/>
          <w:lang w:eastAsia="de-DE"/>
        </w:rPr>
      </w:pPr>
      <w:r w:rsidRPr="00E20E65">
        <w:rPr>
          <w:rFonts w:ascii="Calibri" w:hAnsi="Calibri" w:cs="Calibri"/>
          <w:b/>
          <w:caps/>
          <w:color w:val="FF0000"/>
          <w:lang w:eastAsia="de-DE"/>
        </w:rPr>
        <w:t>3. auf das Wort antworten – Zuspruch und Weitergabe</w:t>
      </w:r>
    </w:p>
    <w:p w14:paraId="437C954B" w14:textId="77777777" w:rsidR="00BE3E3A" w:rsidRDefault="00BE3E3A" w:rsidP="00B91061">
      <w:pPr>
        <w:rPr>
          <w:rFonts w:ascii="Calibri" w:hAnsi="Calibri" w:cs="Calibri"/>
          <w:color w:val="FF0000"/>
          <w:lang w:eastAsia="de-DE"/>
        </w:rPr>
      </w:pPr>
    </w:p>
    <w:p w14:paraId="1D783BD5" w14:textId="77777777" w:rsidR="007F2523" w:rsidRDefault="007F2523" w:rsidP="007A19AE">
      <w:pPr>
        <w:outlineLvl w:val="0"/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Übergabe der Lektionare durch den Bischof an die Gemeinden</w:t>
      </w:r>
    </w:p>
    <w:p w14:paraId="289C2F33" w14:textId="77777777" w:rsidR="00BC2492" w:rsidRDefault="00BE3E3A" w:rsidP="00B91061">
      <w:pPr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>Der Bischof überreicht die Lektionare an die Gemeinden – vertreten durch Lektorin</w:t>
      </w:r>
      <w:r w:rsidR="00BC2492">
        <w:rPr>
          <w:rFonts w:ascii="Calibri" w:hAnsi="Calibri" w:cs="Calibri"/>
          <w:color w:val="FF0000"/>
          <w:lang w:eastAsia="de-DE"/>
        </w:rPr>
        <w:t>nen</w:t>
      </w:r>
      <w:r>
        <w:rPr>
          <w:rFonts w:ascii="Calibri" w:hAnsi="Calibri" w:cs="Calibri"/>
          <w:color w:val="FF0000"/>
          <w:lang w:eastAsia="de-DE"/>
        </w:rPr>
        <w:t>/Lektor</w:t>
      </w:r>
      <w:r w:rsidR="00BC2492">
        <w:rPr>
          <w:rFonts w:ascii="Calibri" w:hAnsi="Calibri" w:cs="Calibri"/>
          <w:color w:val="FF0000"/>
          <w:lang w:eastAsia="de-DE"/>
        </w:rPr>
        <w:t>en</w:t>
      </w:r>
      <w:r>
        <w:rPr>
          <w:rFonts w:ascii="Calibri" w:hAnsi="Calibri" w:cs="Calibri"/>
          <w:color w:val="FF0000"/>
          <w:lang w:eastAsia="de-DE"/>
        </w:rPr>
        <w:t xml:space="preserve"> der Gemeinde</w:t>
      </w:r>
      <w:r w:rsidR="00BC2492">
        <w:rPr>
          <w:rFonts w:ascii="Calibri" w:hAnsi="Calibri" w:cs="Calibri"/>
          <w:color w:val="FF0000"/>
          <w:lang w:eastAsia="de-DE"/>
        </w:rPr>
        <w:t>n</w:t>
      </w:r>
      <w:r>
        <w:rPr>
          <w:rFonts w:ascii="Calibri" w:hAnsi="Calibri" w:cs="Calibri"/>
          <w:color w:val="FF0000"/>
          <w:lang w:eastAsia="de-DE"/>
        </w:rPr>
        <w:t xml:space="preserve">. </w:t>
      </w:r>
    </w:p>
    <w:p w14:paraId="0ACB82AF" w14:textId="77777777" w:rsidR="007F2523" w:rsidRDefault="00BE3E3A" w:rsidP="00B91061">
      <w:pPr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>Dabei spricht er jeweils ein Wort des Zuspruchs:</w:t>
      </w:r>
    </w:p>
    <w:p w14:paraId="3C612E2B" w14:textId="77777777" w:rsidR="006A74E6" w:rsidRPr="00167773" w:rsidRDefault="00167773" w:rsidP="00167773">
      <w:pPr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000000" w:themeColor="text1"/>
          <w:lang w:eastAsia="de-DE"/>
        </w:rPr>
        <w:t>– E</w:t>
      </w:r>
      <w:r w:rsidR="00280778" w:rsidRPr="00167773">
        <w:rPr>
          <w:rFonts w:ascii="Calibri" w:hAnsi="Calibri" w:cs="Calibri"/>
          <w:color w:val="000000" w:themeColor="text1"/>
          <w:lang w:eastAsia="de-DE"/>
        </w:rPr>
        <w:t xml:space="preserve">mpfangt das Wort Gottes! </w:t>
      </w:r>
    </w:p>
    <w:p w14:paraId="7735031B" w14:textId="77777777" w:rsidR="00BE3E3A" w:rsidRPr="00167773" w:rsidRDefault="00167773" w:rsidP="00167773">
      <w:pPr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000000" w:themeColor="text1"/>
          <w:lang w:eastAsia="de-DE"/>
        </w:rPr>
        <w:t xml:space="preserve">– </w:t>
      </w:r>
      <w:r w:rsidR="00280778" w:rsidRPr="00167773">
        <w:rPr>
          <w:rFonts w:ascii="Calibri" w:hAnsi="Calibri" w:cs="Calibri"/>
          <w:color w:val="000000" w:themeColor="text1"/>
          <w:lang w:eastAsia="de-DE"/>
        </w:rPr>
        <w:t>Jesus spricht: Ihr seid meine Zeugen!</w:t>
      </w:r>
    </w:p>
    <w:p w14:paraId="47C51AB2" w14:textId="77777777" w:rsidR="00167773" w:rsidRPr="00167773" w:rsidRDefault="00167773" w:rsidP="00167773">
      <w:pPr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000000" w:themeColor="text1"/>
          <w:lang w:eastAsia="de-DE"/>
        </w:rPr>
        <w:t xml:space="preserve">– </w:t>
      </w:r>
      <w:r w:rsidR="00280778" w:rsidRPr="00167773">
        <w:rPr>
          <w:rFonts w:ascii="Calibri" w:hAnsi="Calibri" w:cs="Calibri"/>
          <w:color w:val="000000" w:themeColor="text1"/>
          <w:lang w:eastAsia="de-DE"/>
        </w:rPr>
        <w:t>Jesus spricht: Ihr werdet mit der Kraft aus der Höhe erfüllt werden!</w:t>
      </w:r>
    </w:p>
    <w:p w14:paraId="6F9DEA1D" w14:textId="77777777" w:rsidR="00280778" w:rsidRPr="00167773" w:rsidRDefault="00167773" w:rsidP="00167773">
      <w:pPr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000000" w:themeColor="text1"/>
          <w:lang w:eastAsia="de-DE"/>
        </w:rPr>
        <w:t xml:space="preserve">– </w:t>
      </w:r>
      <w:r w:rsidR="00280778" w:rsidRPr="00167773">
        <w:rPr>
          <w:rFonts w:ascii="Calibri" w:hAnsi="Calibri" w:cs="Calibri"/>
          <w:color w:val="000000" w:themeColor="text1"/>
          <w:lang w:eastAsia="de-DE"/>
        </w:rPr>
        <w:t>Gottes Wort sei in eurem Mund und in euren Herzen!</w:t>
      </w:r>
    </w:p>
    <w:p w14:paraId="182B575E" w14:textId="77777777" w:rsidR="00280778" w:rsidRPr="00167773" w:rsidRDefault="00167773" w:rsidP="00167773">
      <w:pPr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000000" w:themeColor="text1"/>
          <w:lang w:eastAsia="de-DE"/>
        </w:rPr>
        <w:t xml:space="preserve">– </w:t>
      </w:r>
      <w:r w:rsidR="00280778" w:rsidRPr="00167773">
        <w:rPr>
          <w:rFonts w:ascii="Calibri" w:hAnsi="Calibri" w:cs="Calibri"/>
          <w:color w:val="000000" w:themeColor="text1"/>
          <w:lang w:eastAsia="de-DE"/>
        </w:rPr>
        <w:t>Verkündet das Wort des Glaubens!</w:t>
      </w:r>
      <w:r w:rsidR="00280778" w:rsidRPr="00167773">
        <w:rPr>
          <w:rFonts w:ascii="Calibri" w:hAnsi="Calibri" w:cs="Calibri"/>
          <w:color w:val="000000" w:themeColor="text1"/>
          <w:lang w:eastAsia="de-DE"/>
        </w:rPr>
        <w:tab/>
      </w:r>
      <w:r w:rsidR="00280778" w:rsidRPr="00167773">
        <w:rPr>
          <w:rFonts w:ascii="Calibri" w:hAnsi="Calibri" w:cs="Calibri"/>
          <w:color w:val="000000" w:themeColor="text1"/>
          <w:lang w:eastAsia="de-DE"/>
        </w:rPr>
        <w:tab/>
      </w:r>
      <w:r w:rsidR="00280778" w:rsidRPr="00167773">
        <w:rPr>
          <w:rFonts w:ascii="Calibri" w:hAnsi="Calibri" w:cs="Calibri"/>
          <w:color w:val="000000" w:themeColor="text1"/>
          <w:lang w:eastAsia="de-DE"/>
        </w:rPr>
        <w:tab/>
      </w:r>
      <w:r w:rsidR="00280778" w:rsidRPr="00167773">
        <w:rPr>
          <w:rFonts w:ascii="Calibri" w:hAnsi="Calibri" w:cs="Calibri"/>
          <w:color w:val="FF0000"/>
          <w:lang w:eastAsia="de-DE"/>
        </w:rPr>
        <w:t xml:space="preserve">(Paraphrasen nach den </w:t>
      </w:r>
      <w:r w:rsidR="00280778" w:rsidRPr="00167773">
        <w:rPr>
          <w:rFonts w:ascii="Calibri" w:hAnsi="Calibri" w:cs="Calibri"/>
          <w:color w:val="FF0000"/>
          <w:lang w:eastAsia="de-DE"/>
        </w:rPr>
        <w:tab/>
      </w:r>
      <w:r w:rsidR="00280778" w:rsidRPr="00167773">
        <w:rPr>
          <w:rFonts w:ascii="Calibri" w:hAnsi="Calibri" w:cs="Calibri"/>
          <w:color w:val="FF0000"/>
          <w:lang w:eastAsia="de-DE"/>
        </w:rPr>
        <w:tab/>
      </w:r>
      <w:r w:rsidR="00280778" w:rsidRPr="00167773">
        <w:rPr>
          <w:rFonts w:ascii="Calibri" w:hAnsi="Calibri" w:cs="Calibri"/>
          <w:color w:val="FF0000"/>
          <w:lang w:eastAsia="de-DE"/>
        </w:rPr>
        <w:tab/>
      </w:r>
      <w:r w:rsidR="00280778" w:rsidRPr="00167773">
        <w:rPr>
          <w:rFonts w:ascii="Calibri" w:hAnsi="Calibri" w:cs="Calibri"/>
          <w:color w:val="FF0000"/>
          <w:lang w:eastAsia="de-DE"/>
        </w:rPr>
        <w:tab/>
      </w:r>
      <w:r w:rsidR="00280778" w:rsidRPr="00167773">
        <w:rPr>
          <w:rFonts w:ascii="Calibri" w:hAnsi="Calibri" w:cs="Calibri"/>
          <w:color w:val="FF0000"/>
          <w:lang w:eastAsia="de-DE"/>
        </w:rPr>
        <w:tab/>
      </w:r>
      <w:r w:rsidR="00280778" w:rsidRPr="00167773">
        <w:rPr>
          <w:rFonts w:ascii="Calibri" w:hAnsi="Calibri" w:cs="Calibri"/>
          <w:color w:val="FF0000"/>
          <w:lang w:eastAsia="de-DE"/>
        </w:rPr>
        <w:tab/>
      </w:r>
      <w:r w:rsidR="00280778" w:rsidRPr="00167773">
        <w:rPr>
          <w:rFonts w:ascii="Calibri" w:hAnsi="Calibri" w:cs="Calibri"/>
          <w:color w:val="FF0000"/>
          <w:lang w:eastAsia="de-DE"/>
        </w:rPr>
        <w:tab/>
      </w:r>
      <w:r w:rsidR="00280778" w:rsidRPr="00167773">
        <w:rPr>
          <w:rFonts w:ascii="Calibri" w:hAnsi="Calibri" w:cs="Calibri"/>
          <w:color w:val="FF0000"/>
          <w:lang w:eastAsia="de-DE"/>
        </w:rPr>
        <w:tab/>
      </w:r>
      <w:r>
        <w:rPr>
          <w:rFonts w:ascii="Calibri" w:hAnsi="Calibri" w:cs="Calibri"/>
          <w:color w:val="FF0000"/>
          <w:lang w:eastAsia="de-DE"/>
        </w:rPr>
        <w:tab/>
      </w:r>
      <w:r w:rsidR="00280778" w:rsidRPr="00167773">
        <w:rPr>
          <w:rFonts w:ascii="Calibri" w:hAnsi="Calibri" w:cs="Calibri"/>
          <w:color w:val="FF0000"/>
          <w:lang w:eastAsia="de-DE"/>
        </w:rPr>
        <w:t>ausgewählten Lesungen</w:t>
      </w:r>
      <w:r w:rsidR="0065288C" w:rsidRPr="00167773">
        <w:rPr>
          <w:rFonts w:ascii="Calibri" w:hAnsi="Calibri" w:cs="Calibri"/>
          <w:color w:val="FF0000"/>
          <w:lang w:eastAsia="de-DE"/>
        </w:rPr>
        <w:t xml:space="preserve"> der Feier</w:t>
      </w:r>
      <w:r w:rsidR="00280778" w:rsidRPr="00167773">
        <w:rPr>
          <w:rFonts w:ascii="Calibri" w:hAnsi="Calibri" w:cs="Calibri"/>
          <w:color w:val="FF0000"/>
          <w:lang w:eastAsia="de-DE"/>
        </w:rPr>
        <w:t>)</w:t>
      </w:r>
    </w:p>
    <w:p w14:paraId="51C37C4D" w14:textId="77777777" w:rsidR="00304D4D" w:rsidRDefault="00304D4D" w:rsidP="00280778">
      <w:pPr>
        <w:rPr>
          <w:rFonts w:ascii="Calibri" w:hAnsi="Calibri" w:cs="Calibri"/>
          <w:color w:val="FF0000"/>
          <w:lang w:eastAsia="de-DE"/>
        </w:rPr>
      </w:pPr>
    </w:p>
    <w:p w14:paraId="538476EE" w14:textId="77777777" w:rsidR="00280778" w:rsidRDefault="00304D4D" w:rsidP="00280778">
      <w:pPr>
        <w:rPr>
          <w:rFonts w:ascii="Calibri" w:hAnsi="Calibri" w:cs="Calibri"/>
          <w:color w:val="FF0000"/>
          <w:lang w:eastAsia="de-DE"/>
        </w:rPr>
      </w:pPr>
      <w:r>
        <w:rPr>
          <w:rFonts w:ascii="Calibri" w:hAnsi="Calibri" w:cs="Calibri"/>
          <w:color w:val="FF0000"/>
          <w:lang w:eastAsia="de-DE"/>
        </w:rPr>
        <w:t>Nach de</w:t>
      </w:r>
      <w:r w:rsidR="000F528F">
        <w:rPr>
          <w:rFonts w:ascii="Calibri" w:hAnsi="Calibri" w:cs="Calibri"/>
          <w:color w:val="FF0000"/>
          <w:lang w:eastAsia="de-DE"/>
        </w:rPr>
        <w:t xml:space="preserve">n ersten </w:t>
      </w:r>
      <w:r>
        <w:rPr>
          <w:rFonts w:ascii="Calibri" w:hAnsi="Calibri" w:cs="Calibri"/>
          <w:color w:val="FF0000"/>
          <w:lang w:eastAsia="de-DE"/>
        </w:rPr>
        <w:t>laut zugesprochenen Zusage</w:t>
      </w:r>
      <w:r w:rsidR="000F528F">
        <w:rPr>
          <w:rFonts w:ascii="Calibri" w:hAnsi="Calibri" w:cs="Calibri"/>
          <w:color w:val="FF0000"/>
          <w:lang w:eastAsia="de-DE"/>
        </w:rPr>
        <w:t>n</w:t>
      </w:r>
      <w:r>
        <w:rPr>
          <w:rFonts w:ascii="Calibri" w:hAnsi="Calibri" w:cs="Calibri"/>
          <w:color w:val="FF0000"/>
          <w:lang w:eastAsia="de-DE"/>
        </w:rPr>
        <w:t xml:space="preserve"> wird gemeinsam gesungen.</w:t>
      </w:r>
    </w:p>
    <w:p w14:paraId="1BD363F3" w14:textId="77777777" w:rsidR="006A74E6" w:rsidRPr="000F528F" w:rsidRDefault="00687392" w:rsidP="00280778">
      <w:pPr>
        <w:rPr>
          <w:rFonts w:ascii="Calibri" w:hAnsi="Calibri" w:cs="Calibri"/>
          <w:lang w:eastAsia="de-DE"/>
        </w:rPr>
      </w:pPr>
      <w:r w:rsidRPr="000F528F">
        <w:rPr>
          <w:rFonts w:ascii="Calibri" w:hAnsi="Calibri" w:cs="Calibri"/>
          <w:lang w:eastAsia="de-DE"/>
        </w:rPr>
        <w:t>GL 142</w:t>
      </w:r>
      <w:r w:rsidRPr="000F528F">
        <w:rPr>
          <w:rFonts w:ascii="Calibri" w:hAnsi="Calibri" w:cs="Calibri"/>
          <w:lang w:eastAsia="de-DE"/>
        </w:rPr>
        <w:tab/>
      </w:r>
      <w:r w:rsidRPr="000F528F">
        <w:rPr>
          <w:rFonts w:ascii="Calibri" w:hAnsi="Calibri" w:cs="Calibri"/>
          <w:lang w:eastAsia="de-DE"/>
        </w:rPr>
        <w:tab/>
        <w:t>Zu dir, o Gott, erheben wir</w:t>
      </w:r>
    </w:p>
    <w:p w14:paraId="17AE32CD" w14:textId="77777777" w:rsidR="00687392" w:rsidRPr="000F528F" w:rsidRDefault="00687392" w:rsidP="00280778">
      <w:pPr>
        <w:rPr>
          <w:rFonts w:ascii="Calibri" w:hAnsi="Calibri" w:cs="Calibri"/>
          <w:lang w:eastAsia="de-DE"/>
        </w:rPr>
      </w:pPr>
      <w:r w:rsidRPr="000F528F">
        <w:rPr>
          <w:rFonts w:ascii="Calibri" w:hAnsi="Calibri" w:cs="Calibri"/>
          <w:lang w:eastAsia="de-DE"/>
        </w:rPr>
        <w:t>GL 143</w:t>
      </w:r>
      <w:r w:rsidRPr="000F528F">
        <w:rPr>
          <w:rFonts w:ascii="Calibri" w:hAnsi="Calibri" w:cs="Calibri"/>
          <w:lang w:eastAsia="de-DE"/>
        </w:rPr>
        <w:tab/>
      </w:r>
      <w:r w:rsidRPr="000F528F">
        <w:rPr>
          <w:rFonts w:ascii="Calibri" w:hAnsi="Calibri" w:cs="Calibri"/>
          <w:lang w:eastAsia="de-DE"/>
        </w:rPr>
        <w:tab/>
        <w:t>Mein ganzes Herz erhebet dich</w:t>
      </w:r>
    </w:p>
    <w:p w14:paraId="10DFADEE" w14:textId="77777777" w:rsidR="00687392" w:rsidRPr="000F528F" w:rsidRDefault="00687392" w:rsidP="00280778">
      <w:pPr>
        <w:rPr>
          <w:rFonts w:ascii="Calibri" w:hAnsi="Calibri" w:cs="Calibri"/>
          <w:lang w:eastAsia="de-DE"/>
        </w:rPr>
      </w:pPr>
      <w:r w:rsidRPr="000F528F">
        <w:rPr>
          <w:rFonts w:ascii="Calibri" w:hAnsi="Calibri" w:cs="Calibri"/>
          <w:lang w:eastAsia="de-DE"/>
        </w:rPr>
        <w:t>GL 365</w:t>
      </w:r>
      <w:r w:rsidRPr="000F528F">
        <w:rPr>
          <w:rFonts w:ascii="Calibri" w:hAnsi="Calibri" w:cs="Calibri"/>
          <w:lang w:eastAsia="de-DE"/>
        </w:rPr>
        <w:tab/>
      </w:r>
      <w:r w:rsidRPr="000F528F">
        <w:rPr>
          <w:rFonts w:ascii="Calibri" w:hAnsi="Calibri" w:cs="Calibri"/>
          <w:lang w:eastAsia="de-DE"/>
        </w:rPr>
        <w:tab/>
        <w:t>Meine Hoffnung und meine Freude</w:t>
      </w:r>
    </w:p>
    <w:p w14:paraId="70203390" w14:textId="77777777" w:rsidR="00747E55" w:rsidRPr="000F528F" w:rsidRDefault="00747E55" w:rsidP="00747E55">
      <w:pPr>
        <w:rPr>
          <w:rFonts w:ascii="Calibri" w:hAnsi="Calibri" w:cs="Calibri"/>
          <w:lang w:eastAsia="de-DE"/>
        </w:rPr>
      </w:pPr>
      <w:r w:rsidRPr="000F528F">
        <w:rPr>
          <w:rFonts w:ascii="Calibri" w:hAnsi="Calibri" w:cs="Calibri"/>
          <w:lang w:eastAsia="de-DE"/>
        </w:rPr>
        <w:t>GL 375</w:t>
      </w:r>
      <w:r w:rsidRPr="000F528F">
        <w:rPr>
          <w:rFonts w:ascii="Calibri" w:hAnsi="Calibri" w:cs="Calibri"/>
          <w:lang w:eastAsia="de-DE"/>
        </w:rPr>
        <w:tab/>
      </w:r>
      <w:r w:rsidRPr="000F528F">
        <w:rPr>
          <w:rFonts w:ascii="Calibri" w:hAnsi="Calibri" w:cs="Calibri"/>
          <w:lang w:eastAsia="de-DE"/>
        </w:rPr>
        <w:tab/>
        <w:t>Gelobt seist du, Herr Jesus Christ</w:t>
      </w:r>
    </w:p>
    <w:p w14:paraId="1E670CAE" w14:textId="77777777" w:rsidR="00687392" w:rsidRPr="000F528F" w:rsidRDefault="00687392" w:rsidP="00280778">
      <w:pPr>
        <w:rPr>
          <w:rFonts w:ascii="Calibri" w:hAnsi="Calibri" w:cs="Calibri"/>
          <w:lang w:eastAsia="de-DE"/>
        </w:rPr>
      </w:pPr>
      <w:r w:rsidRPr="000F528F">
        <w:rPr>
          <w:rFonts w:ascii="Calibri" w:hAnsi="Calibri" w:cs="Calibri"/>
          <w:lang w:eastAsia="de-DE"/>
        </w:rPr>
        <w:t>GL 450</w:t>
      </w:r>
      <w:r w:rsidRPr="000F528F">
        <w:rPr>
          <w:rFonts w:ascii="Calibri" w:hAnsi="Calibri" w:cs="Calibri"/>
          <w:lang w:eastAsia="de-DE"/>
        </w:rPr>
        <w:tab/>
      </w:r>
      <w:r w:rsidRPr="000F528F">
        <w:rPr>
          <w:rFonts w:ascii="Calibri" w:hAnsi="Calibri" w:cs="Calibri"/>
          <w:lang w:eastAsia="de-DE"/>
        </w:rPr>
        <w:tab/>
        <w:t>Gottes Wort ist wie Licht in der Nacht</w:t>
      </w:r>
    </w:p>
    <w:p w14:paraId="725E424E" w14:textId="77777777" w:rsidR="00687392" w:rsidRPr="000F528F" w:rsidRDefault="00687392" w:rsidP="00280778">
      <w:pPr>
        <w:rPr>
          <w:rFonts w:ascii="Calibri" w:hAnsi="Calibri" w:cs="Calibri"/>
          <w:lang w:eastAsia="de-DE"/>
        </w:rPr>
      </w:pPr>
      <w:r w:rsidRPr="000F528F">
        <w:rPr>
          <w:rFonts w:ascii="Calibri" w:hAnsi="Calibri" w:cs="Calibri"/>
          <w:lang w:eastAsia="de-DE"/>
        </w:rPr>
        <w:t>GL 456</w:t>
      </w:r>
      <w:r w:rsidRPr="000F528F">
        <w:rPr>
          <w:rFonts w:ascii="Calibri" w:hAnsi="Calibri" w:cs="Calibri"/>
          <w:lang w:eastAsia="de-DE"/>
        </w:rPr>
        <w:tab/>
      </w:r>
      <w:r w:rsidRPr="000F528F">
        <w:rPr>
          <w:rFonts w:ascii="Calibri" w:hAnsi="Calibri" w:cs="Calibri"/>
          <w:lang w:eastAsia="de-DE"/>
        </w:rPr>
        <w:tab/>
        <w:t>Herr, du bist mein Leben</w:t>
      </w:r>
    </w:p>
    <w:p w14:paraId="25229509" w14:textId="77777777" w:rsidR="00687392" w:rsidRDefault="00687392" w:rsidP="00280778">
      <w:pPr>
        <w:rPr>
          <w:rFonts w:ascii="Calibri" w:hAnsi="Calibri" w:cs="Calibri"/>
          <w:color w:val="FF0000"/>
          <w:lang w:eastAsia="de-DE"/>
        </w:rPr>
      </w:pPr>
    </w:p>
    <w:p w14:paraId="3ABC46EC" w14:textId="77777777" w:rsidR="00687392" w:rsidRDefault="00687392" w:rsidP="00280778">
      <w:pPr>
        <w:rPr>
          <w:rFonts w:ascii="Calibri" w:hAnsi="Calibri" w:cs="Calibri"/>
          <w:color w:val="FF0000"/>
          <w:lang w:eastAsia="de-DE"/>
        </w:rPr>
      </w:pPr>
    </w:p>
    <w:p w14:paraId="63F99E9A" w14:textId="0B59F6CB" w:rsidR="00167773" w:rsidRPr="00463C04" w:rsidRDefault="00167773" w:rsidP="00167773">
      <w:pPr>
        <w:rPr>
          <w:rFonts w:ascii="Calibri" w:hAnsi="Calibri" w:cs="Calibri"/>
          <w:b/>
          <w:color w:val="FF0000"/>
          <w:lang w:eastAsia="de-DE"/>
        </w:rPr>
      </w:pPr>
      <w:r w:rsidRPr="00463C04">
        <w:rPr>
          <w:rFonts w:ascii="Calibri" w:hAnsi="Calibri" w:cs="Calibri"/>
          <w:b/>
          <w:color w:val="FF0000"/>
          <w:lang w:eastAsia="de-DE"/>
        </w:rPr>
        <w:t>Fürbitten</w:t>
      </w:r>
      <w:r w:rsidR="00B70CAD">
        <w:rPr>
          <w:rFonts w:ascii="Calibri" w:hAnsi="Calibri" w:cs="Calibri"/>
          <w:b/>
          <w:color w:val="FF0000"/>
          <w:lang w:eastAsia="de-DE"/>
        </w:rPr>
        <w:t xml:space="preserve"> (Allgemeines Gebet)</w:t>
      </w:r>
    </w:p>
    <w:p w14:paraId="7A467619" w14:textId="77777777" w:rsidR="00167773" w:rsidRPr="00463C04" w:rsidRDefault="00167773" w:rsidP="00167773">
      <w:pPr>
        <w:rPr>
          <w:rFonts w:ascii="Calibri" w:hAnsi="Calibri" w:cs="Calibri"/>
          <w:color w:val="FF0000"/>
          <w:lang w:eastAsia="de-DE"/>
        </w:rPr>
      </w:pPr>
      <w:r w:rsidRPr="00463C04">
        <w:rPr>
          <w:rFonts w:ascii="Calibri" w:hAnsi="Calibri" w:cs="Calibri"/>
          <w:color w:val="FF0000"/>
          <w:lang w:eastAsia="de-DE"/>
        </w:rPr>
        <w:t>Die Fürbitten können um Anliegen ergänzt werden, die Bezug nehmen auf die Einführung des neuen Lektionars:</w:t>
      </w:r>
    </w:p>
    <w:p w14:paraId="7C2D9C75" w14:textId="77777777" w:rsidR="00167773" w:rsidRPr="00463C04" w:rsidRDefault="00167773" w:rsidP="00167773">
      <w:pPr>
        <w:rPr>
          <w:rFonts w:ascii="Calibri" w:hAnsi="Calibri" w:cs="Calibri"/>
          <w:color w:val="000000" w:themeColor="text1"/>
          <w:lang w:eastAsia="de-DE"/>
        </w:rPr>
      </w:pPr>
    </w:p>
    <w:p w14:paraId="7CD82C9C" w14:textId="77777777" w:rsidR="00167773" w:rsidRPr="00463C04" w:rsidRDefault="00167773" w:rsidP="00167773">
      <w:pPr>
        <w:rPr>
          <w:rFonts w:ascii="Calibri" w:hAnsi="Calibri" w:cs="Calibri"/>
          <w:i/>
          <w:color w:val="FF0000"/>
          <w:lang w:eastAsia="de-DE"/>
        </w:rPr>
      </w:pPr>
      <w:r w:rsidRPr="00463C04">
        <w:rPr>
          <w:rFonts w:ascii="Calibri" w:hAnsi="Calibri" w:cs="Calibri"/>
          <w:i/>
          <w:color w:val="FF0000"/>
          <w:lang w:eastAsia="de-DE"/>
        </w:rPr>
        <w:t>Wenn sich die Formulierungen an die Gemeinde wenden, indem verschiedene Anliegen benannt werden:</w:t>
      </w:r>
    </w:p>
    <w:p w14:paraId="0C346379" w14:textId="77777777" w:rsidR="00167773" w:rsidRPr="00463C04" w:rsidRDefault="00167773" w:rsidP="00167773">
      <w:pPr>
        <w:rPr>
          <w:rFonts w:ascii="Calibri" w:hAnsi="Calibri" w:cs="Calibri"/>
          <w:color w:val="000000" w:themeColor="text1"/>
          <w:lang w:eastAsia="de-DE"/>
        </w:rPr>
      </w:pPr>
    </w:p>
    <w:p w14:paraId="50D8C3BE" w14:textId="77777777" w:rsidR="00167773" w:rsidRPr="00463C04" w:rsidRDefault="00167773" w:rsidP="00167773">
      <w:pPr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Für alle, die an Christus glauben</w:t>
      </w:r>
      <w:r>
        <w:rPr>
          <w:rFonts w:ascii="Calibri" w:hAnsi="Calibri" w:cs="Calibri"/>
          <w:color w:val="000000" w:themeColor="text1"/>
          <w:lang w:eastAsia="de-DE"/>
        </w:rPr>
        <w:t xml:space="preserve"> und aus seinem Wort leben wollen</w:t>
      </w:r>
      <w:r w:rsidRPr="00463C04">
        <w:rPr>
          <w:rFonts w:ascii="Calibri" w:hAnsi="Calibri" w:cs="Calibri"/>
          <w:color w:val="000000" w:themeColor="text1"/>
          <w:lang w:eastAsia="de-DE"/>
        </w:rPr>
        <w:t>, für alle, die beruflich im Dienst der Verkündigung stehen und für jene, die das Wort Gottes in der Feier der Liturgie verkünden.</w:t>
      </w:r>
    </w:p>
    <w:p w14:paraId="26DA1F00" w14:textId="77777777" w:rsidR="00167773" w:rsidRPr="00463C04" w:rsidRDefault="00167773" w:rsidP="00167773">
      <w:pPr>
        <w:rPr>
          <w:rFonts w:ascii="Calibri" w:hAnsi="Calibri" w:cs="Calibri"/>
          <w:color w:val="000000" w:themeColor="text1"/>
          <w:lang w:eastAsia="de-DE"/>
        </w:rPr>
      </w:pPr>
    </w:p>
    <w:p w14:paraId="18E407B6" w14:textId="77777777" w:rsidR="00167773" w:rsidRPr="00463C04" w:rsidRDefault="00167773" w:rsidP="00167773">
      <w:pPr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Für alle, die sich zu Wort-Gottes-Feiern oder in Bibelkreisen versammeln, um neu die Frohe Botschaft zu hören.</w:t>
      </w:r>
    </w:p>
    <w:p w14:paraId="0FA66F90" w14:textId="77777777" w:rsidR="00167773" w:rsidRPr="00463C04" w:rsidRDefault="00167773" w:rsidP="00167773">
      <w:pPr>
        <w:rPr>
          <w:rFonts w:ascii="Calibri" w:hAnsi="Calibri" w:cs="Calibri"/>
          <w:i/>
          <w:color w:val="FF0000"/>
          <w:lang w:eastAsia="de-DE"/>
        </w:rPr>
      </w:pPr>
      <w:r w:rsidRPr="00463C04">
        <w:rPr>
          <w:rFonts w:ascii="Calibri" w:hAnsi="Calibri" w:cs="Calibri"/>
          <w:i/>
          <w:color w:val="FF0000"/>
          <w:lang w:eastAsia="de-DE"/>
        </w:rPr>
        <w:lastRenderedPageBreak/>
        <w:t xml:space="preserve">Wenn sich die Formulierungen direkt an Gott richten: </w:t>
      </w:r>
    </w:p>
    <w:p w14:paraId="7F1293E4" w14:textId="77777777" w:rsidR="00167773" w:rsidRPr="00463C04" w:rsidRDefault="00167773" w:rsidP="00167773">
      <w:pPr>
        <w:rPr>
          <w:rFonts w:ascii="Calibri" w:hAnsi="Calibri" w:cs="Calibri"/>
          <w:color w:val="000000" w:themeColor="text1"/>
          <w:lang w:eastAsia="de-DE"/>
        </w:rPr>
      </w:pPr>
    </w:p>
    <w:p w14:paraId="06C094F5" w14:textId="77777777" w:rsidR="00167773" w:rsidRPr="00463C04" w:rsidRDefault="00167773" w:rsidP="00167773">
      <w:pPr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Für alle Christen in den deutschsprachigen Diözesen, die ab diesem Advent das neue Lektionar in den Gottesdiensten verwenden:</w:t>
      </w:r>
    </w:p>
    <w:p w14:paraId="251F29B0" w14:textId="77777777" w:rsidR="00167773" w:rsidRPr="00463C04" w:rsidRDefault="00167773" w:rsidP="00167773">
      <w:pPr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– um offene Ohren, die neu auf dein Wort hören,</w:t>
      </w:r>
    </w:p>
    <w:p w14:paraId="378EFEA2" w14:textId="77777777" w:rsidR="00167773" w:rsidRPr="00463C04" w:rsidRDefault="00167773" w:rsidP="00167773">
      <w:pPr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 xml:space="preserve">– um offene Herzen und einen wachen Verstand, die dein Wort aufnehmen, </w:t>
      </w:r>
    </w:p>
    <w:p w14:paraId="03CB6173" w14:textId="77777777" w:rsidR="00167773" w:rsidRPr="00463C04" w:rsidRDefault="00167773" w:rsidP="00167773">
      <w:pPr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 xml:space="preserve">– um selbstbewusste Stimmen, die dein Wort verkünden und bezeugen, </w:t>
      </w:r>
    </w:p>
    <w:p w14:paraId="2C662F07" w14:textId="77777777" w:rsidR="00167773" w:rsidRPr="00B70E3F" w:rsidRDefault="00167773" w:rsidP="00167773">
      <w:pPr>
        <w:rPr>
          <w:rFonts w:ascii="Calibri" w:hAnsi="Calibri" w:cs="Calibri"/>
          <w:color w:val="000000" w:themeColor="text1"/>
          <w:lang w:eastAsia="de-DE"/>
        </w:rPr>
      </w:pPr>
      <w:r w:rsidRPr="00463C04">
        <w:rPr>
          <w:rFonts w:ascii="Calibri" w:hAnsi="Calibri" w:cs="Calibri"/>
          <w:color w:val="000000" w:themeColor="text1"/>
          <w:lang w:eastAsia="de-DE"/>
        </w:rPr>
        <w:t>– um tatkräftige Hände, die nach deinem Wort handeln.</w:t>
      </w:r>
    </w:p>
    <w:p w14:paraId="5A6596DD" w14:textId="77777777" w:rsidR="00972115" w:rsidRDefault="00972115" w:rsidP="00B91061">
      <w:pPr>
        <w:rPr>
          <w:rFonts w:ascii="Calibri" w:hAnsi="Calibri" w:cs="Calibri"/>
          <w:color w:val="000000" w:themeColor="text1"/>
          <w:lang w:eastAsia="de-DE"/>
        </w:rPr>
      </w:pPr>
    </w:p>
    <w:p w14:paraId="06597860" w14:textId="77777777" w:rsidR="00D62CA2" w:rsidRPr="0065288C" w:rsidRDefault="00D62CA2" w:rsidP="00B91061">
      <w:pPr>
        <w:rPr>
          <w:rFonts w:ascii="Calibri" w:hAnsi="Calibri" w:cs="Calibri"/>
          <w:color w:val="000000" w:themeColor="text1"/>
          <w:lang w:eastAsia="de-DE"/>
        </w:rPr>
      </w:pPr>
    </w:p>
    <w:p w14:paraId="316BB76B" w14:textId="77777777" w:rsidR="007A39E2" w:rsidRDefault="007A39E2" w:rsidP="007A19AE">
      <w:pPr>
        <w:outlineLvl w:val="0"/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Vaterunser</w:t>
      </w:r>
    </w:p>
    <w:p w14:paraId="0C6854B9" w14:textId="77777777" w:rsidR="007A39E2" w:rsidRDefault="007A39E2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1986F050" w14:textId="77777777" w:rsidR="00E20E65" w:rsidRDefault="00E20E65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68BDDBE4" w14:textId="77777777" w:rsidR="00E20E65" w:rsidRDefault="00E20E65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56A9A7D2" w14:textId="77777777" w:rsidR="007A39E2" w:rsidRPr="007A39E2" w:rsidRDefault="007A39E2" w:rsidP="007A19AE">
      <w:pPr>
        <w:outlineLvl w:val="0"/>
        <w:rPr>
          <w:rFonts w:ascii="Calibri" w:hAnsi="Calibri" w:cs="Calibri"/>
          <w:caps/>
          <w:color w:val="FF0000"/>
          <w:sz w:val="28"/>
          <w:lang w:eastAsia="de-DE"/>
        </w:rPr>
      </w:pPr>
      <w:r w:rsidRPr="00E20E65">
        <w:rPr>
          <w:rFonts w:ascii="Calibri" w:hAnsi="Calibri" w:cs="Calibri"/>
          <w:b/>
          <w:caps/>
          <w:color w:val="FF0000"/>
          <w:lang w:eastAsia="de-DE"/>
        </w:rPr>
        <w:t>4. Gottes Wort hinaustragen – Abschluss</w:t>
      </w:r>
    </w:p>
    <w:p w14:paraId="45981601" w14:textId="77777777" w:rsidR="007A39E2" w:rsidRDefault="007A39E2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769101B9" w14:textId="41236827" w:rsidR="007A39E2" w:rsidRDefault="00B70CAD" w:rsidP="007A19AE">
      <w:pPr>
        <w:outlineLvl w:val="0"/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Segensg</w:t>
      </w:r>
      <w:r w:rsidR="007A39E2">
        <w:rPr>
          <w:rFonts w:ascii="Calibri" w:hAnsi="Calibri" w:cs="Calibri"/>
          <w:b/>
          <w:color w:val="FF0000"/>
          <w:lang w:eastAsia="de-DE"/>
        </w:rPr>
        <w:t>ebet</w:t>
      </w:r>
    </w:p>
    <w:p w14:paraId="33FBFC7C" w14:textId="77777777" w:rsidR="00167773" w:rsidRDefault="00747E55" w:rsidP="00972115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B</w:t>
      </w:r>
    </w:p>
    <w:p w14:paraId="6511F8A3" w14:textId="77777777" w:rsidR="00972115" w:rsidRPr="00747E55" w:rsidRDefault="00972115" w:rsidP="00972115">
      <w:pPr>
        <w:rPr>
          <w:rFonts w:ascii="Calibri" w:hAnsi="Calibri" w:cs="Calibri"/>
          <w:b/>
        </w:rPr>
      </w:pPr>
      <w:r w:rsidRPr="00747E55">
        <w:rPr>
          <w:rFonts w:ascii="Calibri" w:hAnsi="Calibri" w:cs="Calibri"/>
          <w:b/>
        </w:rPr>
        <w:t>Herr, unser Gott,</w:t>
      </w:r>
    </w:p>
    <w:p w14:paraId="7D7C6C03" w14:textId="77777777" w:rsidR="00972115" w:rsidRPr="00747E55" w:rsidRDefault="00972115" w:rsidP="00972115">
      <w:pPr>
        <w:rPr>
          <w:rFonts w:ascii="Calibri" w:hAnsi="Calibri" w:cs="Calibri"/>
          <w:b/>
        </w:rPr>
      </w:pPr>
      <w:r w:rsidRPr="00747E55">
        <w:rPr>
          <w:rFonts w:ascii="Calibri" w:hAnsi="Calibri" w:cs="Calibri"/>
          <w:b/>
        </w:rPr>
        <w:t>du offenbarst dich uns immer wieder neu.</w:t>
      </w:r>
    </w:p>
    <w:p w14:paraId="2948B763" w14:textId="77777777" w:rsidR="00972115" w:rsidRPr="00747E55" w:rsidRDefault="00972115" w:rsidP="007A19AE">
      <w:pPr>
        <w:outlineLvl w:val="0"/>
        <w:rPr>
          <w:rFonts w:ascii="Calibri" w:hAnsi="Calibri" w:cs="Calibri"/>
          <w:b/>
        </w:rPr>
      </w:pPr>
      <w:r w:rsidRPr="00747E55">
        <w:rPr>
          <w:rFonts w:ascii="Calibri" w:hAnsi="Calibri" w:cs="Calibri"/>
          <w:b/>
        </w:rPr>
        <w:t>In der Heiligen Schrift überlieferst du uns deine wunderbaren Taten,</w:t>
      </w:r>
    </w:p>
    <w:p w14:paraId="65B01406" w14:textId="77777777" w:rsidR="00972115" w:rsidRPr="00747E55" w:rsidRDefault="00972115" w:rsidP="00972115">
      <w:pPr>
        <w:rPr>
          <w:rFonts w:ascii="Calibri" w:hAnsi="Calibri" w:cs="Calibri"/>
          <w:b/>
        </w:rPr>
      </w:pPr>
      <w:r w:rsidRPr="00747E55">
        <w:rPr>
          <w:rFonts w:ascii="Calibri" w:hAnsi="Calibri" w:cs="Calibri"/>
          <w:b/>
        </w:rPr>
        <w:t>die du einst auf vielfältige Weise gewirkt hast.</w:t>
      </w:r>
    </w:p>
    <w:p w14:paraId="2EFD19D3" w14:textId="77777777" w:rsidR="00972115" w:rsidRPr="00747E55" w:rsidRDefault="00972115" w:rsidP="007A19AE">
      <w:pPr>
        <w:outlineLvl w:val="0"/>
        <w:rPr>
          <w:rFonts w:ascii="Calibri" w:hAnsi="Calibri" w:cs="Calibri"/>
          <w:b/>
        </w:rPr>
      </w:pPr>
      <w:r w:rsidRPr="00747E55">
        <w:rPr>
          <w:rFonts w:ascii="Calibri" w:hAnsi="Calibri" w:cs="Calibri"/>
          <w:b/>
        </w:rPr>
        <w:t xml:space="preserve">Du schenkst uns dein heiliges Wort </w:t>
      </w:r>
      <w:r w:rsidR="00197DBF" w:rsidRPr="00747E55">
        <w:rPr>
          <w:rFonts w:ascii="Calibri" w:hAnsi="Calibri" w:cs="Calibri"/>
          <w:b/>
        </w:rPr>
        <w:t>im</w:t>
      </w:r>
      <w:r w:rsidRPr="00747E55">
        <w:rPr>
          <w:rFonts w:ascii="Calibri" w:hAnsi="Calibri" w:cs="Calibri"/>
          <w:b/>
        </w:rPr>
        <w:t xml:space="preserve"> Menschenwort auch heute,</w:t>
      </w:r>
    </w:p>
    <w:p w14:paraId="3ED47FDB" w14:textId="77777777" w:rsidR="00972115" w:rsidRPr="00747E55" w:rsidRDefault="00972115" w:rsidP="00972115">
      <w:pPr>
        <w:rPr>
          <w:rFonts w:ascii="Calibri" w:hAnsi="Calibri" w:cs="Calibri"/>
          <w:b/>
        </w:rPr>
      </w:pPr>
      <w:r w:rsidRPr="00747E55">
        <w:rPr>
          <w:rFonts w:ascii="Calibri" w:hAnsi="Calibri" w:cs="Calibri"/>
          <w:b/>
        </w:rPr>
        <w:t xml:space="preserve">damit es uns </w:t>
      </w:r>
      <w:r w:rsidR="003B222C" w:rsidRPr="00747E55">
        <w:rPr>
          <w:rFonts w:ascii="Calibri" w:hAnsi="Calibri" w:cs="Calibri"/>
          <w:b/>
        </w:rPr>
        <w:t xml:space="preserve">Kraft </w:t>
      </w:r>
      <w:r w:rsidR="000F528F" w:rsidRPr="00747E55">
        <w:rPr>
          <w:rFonts w:ascii="Calibri" w:hAnsi="Calibri" w:cs="Calibri"/>
          <w:b/>
        </w:rPr>
        <w:t>gibt</w:t>
      </w:r>
      <w:r w:rsidR="003B222C" w:rsidRPr="00747E55">
        <w:rPr>
          <w:rFonts w:ascii="Calibri" w:hAnsi="Calibri" w:cs="Calibri"/>
          <w:b/>
        </w:rPr>
        <w:t xml:space="preserve"> und zu neuem Leben führt.</w:t>
      </w:r>
    </w:p>
    <w:p w14:paraId="7939C3FB" w14:textId="77777777" w:rsidR="004049AC" w:rsidRPr="00747E55" w:rsidRDefault="004049AC" w:rsidP="007A19AE">
      <w:pPr>
        <w:outlineLvl w:val="0"/>
        <w:rPr>
          <w:rFonts w:ascii="Calibri" w:hAnsi="Calibri" w:cs="Calibri"/>
          <w:b/>
        </w:rPr>
      </w:pPr>
      <w:r w:rsidRPr="00747E55">
        <w:rPr>
          <w:rFonts w:ascii="Calibri" w:hAnsi="Calibri" w:cs="Calibri"/>
          <w:b/>
        </w:rPr>
        <w:t>Wir bitten dich:</w:t>
      </w:r>
    </w:p>
    <w:p w14:paraId="382062B4" w14:textId="77777777" w:rsidR="004049AC" w:rsidRPr="00747E55" w:rsidRDefault="004049AC" w:rsidP="007A19AE">
      <w:pPr>
        <w:outlineLvl w:val="0"/>
        <w:rPr>
          <w:rFonts w:ascii="Calibri" w:hAnsi="Calibri" w:cs="Calibri"/>
          <w:b/>
        </w:rPr>
      </w:pPr>
      <w:r w:rsidRPr="00747E55">
        <w:rPr>
          <w:rFonts w:ascii="Calibri" w:hAnsi="Calibri" w:cs="Calibri"/>
          <w:b/>
        </w:rPr>
        <w:t>Segne alle, die dein Wort hören</w:t>
      </w:r>
    </w:p>
    <w:p w14:paraId="4D776A3B" w14:textId="77777777" w:rsidR="004049AC" w:rsidRPr="00747E55" w:rsidRDefault="004049AC" w:rsidP="00972115">
      <w:pPr>
        <w:rPr>
          <w:rFonts w:ascii="Calibri" w:hAnsi="Calibri" w:cs="Calibri"/>
          <w:b/>
        </w:rPr>
      </w:pPr>
      <w:r w:rsidRPr="00747E55">
        <w:rPr>
          <w:rFonts w:ascii="Calibri" w:hAnsi="Calibri" w:cs="Calibri"/>
          <w:b/>
        </w:rPr>
        <w:t>und es in ihrem Leben bezeugen.</w:t>
      </w:r>
    </w:p>
    <w:p w14:paraId="79334746" w14:textId="77777777" w:rsidR="0043505E" w:rsidRDefault="004049AC" w:rsidP="007A19AE">
      <w:pPr>
        <w:outlineLvl w:val="0"/>
        <w:rPr>
          <w:rFonts w:ascii="Calibri" w:hAnsi="Calibri" w:cs="Calibri"/>
          <w:b/>
        </w:rPr>
      </w:pPr>
      <w:r w:rsidRPr="00747E55">
        <w:rPr>
          <w:rFonts w:ascii="Calibri" w:hAnsi="Calibri" w:cs="Calibri"/>
          <w:b/>
        </w:rPr>
        <w:t xml:space="preserve">Segne </w:t>
      </w:r>
      <w:r w:rsidR="0043505E" w:rsidRPr="00747E55">
        <w:rPr>
          <w:rFonts w:ascii="Calibri" w:hAnsi="Calibri" w:cs="Calibri"/>
          <w:b/>
        </w:rPr>
        <w:t xml:space="preserve">alle </w:t>
      </w:r>
      <w:r w:rsidRPr="00747E55">
        <w:rPr>
          <w:rFonts w:ascii="Calibri" w:hAnsi="Calibri" w:cs="Calibri"/>
          <w:b/>
        </w:rPr>
        <w:t>Priester und Diakon</w:t>
      </w:r>
      <w:r w:rsidR="00F82B72" w:rsidRPr="00747E55">
        <w:rPr>
          <w:rFonts w:ascii="Calibri" w:hAnsi="Calibri" w:cs="Calibri"/>
          <w:b/>
        </w:rPr>
        <w:t>e,</w:t>
      </w:r>
    </w:p>
    <w:p w14:paraId="3F425392" w14:textId="77777777" w:rsidR="00167773" w:rsidRPr="00747E55" w:rsidRDefault="00167773" w:rsidP="007A19AE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 Frauen und Männer im pastoralen Dienst,</w:t>
      </w:r>
    </w:p>
    <w:p w14:paraId="6E8CEDB7" w14:textId="77777777" w:rsidR="006A1BEB" w:rsidRPr="00747E55" w:rsidRDefault="004049AC" w:rsidP="00972115">
      <w:pPr>
        <w:rPr>
          <w:rFonts w:ascii="Calibri" w:hAnsi="Calibri" w:cs="Calibri"/>
          <w:b/>
        </w:rPr>
      </w:pPr>
      <w:r w:rsidRPr="00747E55">
        <w:rPr>
          <w:rFonts w:ascii="Calibri" w:hAnsi="Calibri" w:cs="Calibri"/>
          <w:b/>
        </w:rPr>
        <w:t xml:space="preserve">alle, die zum Lektorendienst </w:t>
      </w:r>
      <w:r w:rsidR="00F82B72" w:rsidRPr="00747E55">
        <w:rPr>
          <w:rFonts w:ascii="Calibri" w:hAnsi="Calibri" w:cs="Calibri"/>
          <w:b/>
        </w:rPr>
        <w:t xml:space="preserve">und zur Leitung der Wort-Gottes-Feiern </w:t>
      </w:r>
      <w:r w:rsidRPr="00747E55">
        <w:rPr>
          <w:rFonts w:ascii="Calibri" w:hAnsi="Calibri" w:cs="Calibri"/>
          <w:b/>
        </w:rPr>
        <w:t>beauftragt sind,</w:t>
      </w:r>
    </w:p>
    <w:p w14:paraId="2F8871FA" w14:textId="77777777" w:rsidR="004049AC" w:rsidRPr="00747E55" w:rsidRDefault="004049AC" w:rsidP="00972115">
      <w:pPr>
        <w:rPr>
          <w:rFonts w:ascii="Calibri" w:hAnsi="Calibri" w:cs="Calibri"/>
          <w:b/>
        </w:rPr>
      </w:pPr>
      <w:r w:rsidRPr="00747E55">
        <w:rPr>
          <w:rFonts w:ascii="Calibri" w:hAnsi="Calibri" w:cs="Calibri"/>
          <w:b/>
        </w:rPr>
        <w:t xml:space="preserve">damit sie dein Wort </w:t>
      </w:r>
      <w:r w:rsidR="0085136C" w:rsidRPr="00747E55">
        <w:rPr>
          <w:rFonts w:ascii="Calibri" w:hAnsi="Calibri" w:cs="Calibri"/>
          <w:b/>
        </w:rPr>
        <w:t>allen Menschen</w:t>
      </w:r>
    </w:p>
    <w:p w14:paraId="20895E43" w14:textId="77777777" w:rsidR="004049AC" w:rsidRPr="00747E55" w:rsidRDefault="004049AC" w:rsidP="00972115">
      <w:pPr>
        <w:rPr>
          <w:rFonts w:ascii="Calibri" w:hAnsi="Calibri" w:cs="Calibri"/>
          <w:b/>
        </w:rPr>
      </w:pPr>
      <w:r w:rsidRPr="00747E55">
        <w:rPr>
          <w:rFonts w:ascii="Calibri" w:hAnsi="Calibri" w:cs="Calibri"/>
          <w:b/>
        </w:rPr>
        <w:t>treu und zuverlässig verkünden.</w:t>
      </w:r>
    </w:p>
    <w:p w14:paraId="77C2F744" w14:textId="77777777" w:rsidR="006E0C57" w:rsidRDefault="006E0C57" w:rsidP="006E0C57">
      <w:pPr>
        <w:ind w:left="426" w:hanging="426"/>
        <w:rPr>
          <w:rFonts w:ascii="Calibri" w:hAnsi="Calibri" w:cs="Calibri"/>
          <w:b/>
        </w:rPr>
      </w:pPr>
      <w:r w:rsidRPr="00E26942">
        <w:rPr>
          <w:rFonts w:ascii="Calibri" w:hAnsi="Calibri" w:cs="Calibri"/>
          <w:b/>
        </w:rPr>
        <w:t>Darum bitten wir durch Christus, unseren Herrn.</w:t>
      </w:r>
    </w:p>
    <w:p w14:paraId="50F1ED08" w14:textId="25E00CF5" w:rsidR="004049AC" w:rsidRPr="006E0C57" w:rsidRDefault="006E0C57" w:rsidP="006E0C57">
      <w:pPr>
        <w:tabs>
          <w:tab w:val="left" w:pos="426"/>
        </w:tabs>
        <w:ind w:left="426" w:hanging="426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FF0000"/>
        </w:rPr>
        <w:t>A</w:t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b/>
          <w:color w:val="000000" w:themeColor="text1"/>
        </w:rPr>
        <w:t>Amen.</w:t>
      </w:r>
    </w:p>
    <w:p w14:paraId="6C1F2AB0" w14:textId="77777777" w:rsidR="007A39E2" w:rsidRDefault="007A39E2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02B59987" w14:textId="77777777" w:rsidR="00F82B72" w:rsidRPr="003B222C" w:rsidRDefault="003B222C" w:rsidP="006E0C57">
      <w:pPr>
        <w:ind w:left="426" w:hanging="426"/>
        <w:outlineLvl w:val="0"/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 xml:space="preserve">Bischöflicher </w:t>
      </w:r>
      <w:r w:rsidR="007A39E2">
        <w:rPr>
          <w:rFonts w:ascii="Calibri" w:hAnsi="Calibri" w:cs="Calibri"/>
          <w:b/>
          <w:color w:val="FF0000"/>
          <w:lang w:eastAsia="de-DE"/>
        </w:rPr>
        <w:t>Segen</w:t>
      </w:r>
    </w:p>
    <w:p w14:paraId="0BCF7FA0" w14:textId="77777777" w:rsidR="00F82B72" w:rsidRDefault="00F82B72" w:rsidP="006E0C57">
      <w:pPr>
        <w:tabs>
          <w:tab w:val="left" w:pos="425"/>
          <w:tab w:val="left" w:pos="3402"/>
          <w:tab w:val="left" w:pos="3828"/>
          <w:tab w:val="right" w:pos="8222"/>
        </w:tabs>
        <w:ind w:left="426" w:hanging="426"/>
        <w:rPr>
          <w:color w:val="FF0000"/>
          <w:szCs w:val="32"/>
        </w:rPr>
      </w:pPr>
      <w:r>
        <w:rPr>
          <w:color w:val="FF0000"/>
          <w:szCs w:val="32"/>
        </w:rPr>
        <w:t>B</w:t>
      </w:r>
      <w:r>
        <w:rPr>
          <w:color w:val="FF0000"/>
          <w:szCs w:val="32"/>
        </w:rPr>
        <w:tab/>
      </w:r>
      <w:r w:rsidRPr="00747E55">
        <w:rPr>
          <w:b/>
          <w:szCs w:val="32"/>
        </w:rPr>
        <w:t>Der Herr sei mit euch.</w:t>
      </w:r>
      <w:r>
        <w:rPr>
          <w:szCs w:val="32"/>
        </w:rPr>
        <w:t xml:space="preserve"> </w:t>
      </w:r>
      <w:r>
        <w:rPr>
          <w:color w:val="FF0000"/>
          <w:szCs w:val="32"/>
        </w:rPr>
        <w:t xml:space="preserve">– A </w:t>
      </w:r>
      <w:r w:rsidRPr="00747E55">
        <w:rPr>
          <w:b/>
          <w:szCs w:val="32"/>
        </w:rPr>
        <w:t>Und mit deinem Geiste.</w:t>
      </w:r>
    </w:p>
    <w:p w14:paraId="325FDDB7" w14:textId="77777777" w:rsidR="00F82B72" w:rsidRDefault="00F82B72" w:rsidP="006E0C57">
      <w:pPr>
        <w:tabs>
          <w:tab w:val="left" w:pos="425"/>
          <w:tab w:val="left" w:pos="3402"/>
          <w:tab w:val="left" w:pos="3828"/>
          <w:tab w:val="right" w:pos="8222"/>
        </w:tabs>
        <w:ind w:left="426" w:hanging="426"/>
        <w:rPr>
          <w:szCs w:val="32"/>
        </w:rPr>
      </w:pPr>
      <w:r>
        <w:rPr>
          <w:color w:val="FF0000"/>
          <w:szCs w:val="32"/>
        </w:rPr>
        <w:t>B</w:t>
      </w:r>
      <w:r>
        <w:rPr>
          <w:color w:val="FF0000"/>
          <w:szCs w:val="32"/>
        </w:rPr>
        <w:tab/>
      </w:r>
      <w:r w:rsidRPr="00747E55">
        <w:rPr>
          <w:b/>
          <w:szCs w:val="32"/>
        </w:rPr>
        <w:t xml:space="preserve">Der Name des Herrn sei gepriesen. </w:t>
      </w:r>
      <w:r>
        <w:rPr>
          <w:color w:val="FF0000"/>
          <w:szCs w:val="32"/>
        </w:rPr>
        <w:t xml:space="preserve">– A </w:t>
      </w:r>
      <w:r w:rsidRPr="00747E55">
        <w:rPr>
          <w:b/>
          <w:szCs w:val="32"/>
        </w:rPr>
        <w:t>Von nun an bis in Ewigkeit.</w:t>
      </w:r>
    </w:p>
    <w:p w14:paraId="22C995FB" w14:textId="77777777" w:rsidR="00F82B72" w:rsidRDefault="00F82B72" w:rsidP="006E0C57">
      <w:pPr>
        <w:tabs>
          <w:tab w:val="left" w:pos="425"/>
          <w:tab w:val="left" w:pos="3402"/>
          <w:tab w:val="left" w:pos="3828"/>
          <w:tab w:val="right" w:pos="8222"/>
        </w:tabs>
        <w:ind w:left="426" w:hanging="426"/>
        <w:rPr>
          <w:szCs w:val="32"/>
        </w:rPr>
      </w:pPr>
      <w:r>
        <w:rPr>
          <w:color w:val="FF0000"/>
          <w:szCs w:val="32"/>
        </w:rPr>
        <w:t>B</w:t>
      </w:r>
      <w:r>
        <w:rPr>
          <w:color w:val="FF0000"/>
          <w:szCs w:val="32"/>
        </w:rPr>
        <w:tab/>
      </w:r>
      <w:r w:rsidRPr="00747E55">
        <w:rPr>
          <w:b/>
          <w:szCs w:val="32"/>
        </w:rPr>
        <w:t>Unsere Hilfe ist im Namen des Herrn.</w:t>
      </w:r>
      <w:r>
        <w:rPr>
          <w:szCs w:val="32"/>
        </w:rPr>
        <w:t xml:space="preserve"> </w:t>
      </w:r>
      <w:r>
        <w:rPr>
          <w:color w:val="FF0000"/>
          <w:szCs w:val="32"/>
        </w:rPr>
        <w:t xml:space="preserve">– A </w:t>
      </w:r>
      <w:r w:rsidRPr="00747E55">
        <w:rPr>
          <w:b/>
          <w:szCs w:val="32"/>
        </w:rPr>
        <w:t>Der Himmel und Erde erschaffen hat.</w:t>
      </w:r>
    </w:p>
    <w:p w14:paraId="2A8B86FA" w14:textId="77777777" w:rsidR="00F82B72" w:rsidRPr="00BD4284" w:rsidRDefault="00F82B72" w:rsidP="006E0C57">
      <w:pPr>
        <w:tabs>
          <w:tab w:val="left" w:pos="425"/>
          <w:tab w:val="left" w:pos="3402"/>
          <w:tab w:val="left" w:pos="3828"/>
          <w:tab w:val="right" w:pos="8222"/>
        </w:tabs>
        <w:ind w:left="426" w:hanging="426"/>
        <w:rPr>
          <w:szCs w:val="32"/>
        </w:rPr>
      </w:pPr>
      <w:r>
        <w:rPr>
          <w:color w:val="FF0000"/>
          <w:szCs w:val="32"/>
        </w:rPr>
        <w:t>B</w:t>
      </w:r>
      <w:r>
        <w:rPr>
          <w:szCs w:val="32"/>
        </w:rPr>
        <w:tab/>
      </w:r>
      <w:r w:rsidRPr="00747E55">
        <w:rPr>
          <w:b/>
          <w:szCs w:val="32"/>
        </w:rPr>
        <w:t>Es segne euch der allmächtige Gott,</w:t>
      </w:r>
    </w:p>
    <w:p w14:paraId="45C5FD46" w14:textId="77777777" w:rsidR="00F82B72" w:rsidRPr="00747E55" w:rsidRDefault="00F82B72" w:rsidP="006E0C57">
      <w:pPr>
        <w:tabs>
          <w:tab w:val="left" w:pos="425"/>
          <w:tab w:val="right" w:pos="8222"/>
        </w:tabs>
        <w:ind w:left="426" w:hanging="426"/>
        <w:rPr>
          <w:b/>
          <w:color w:val="000000" w:themeColor="text1"/>
          <w:szCs w:val="32"/>
        </w:rPr>
      </w:pPr>
      <w:r>
        <w:rPr>
          <w:szCs w:val="32"/>
        </w:rPr>
        <w:tab/>
      </w:r>
      <w:r w:rsidRPr="00747E55">
        <w:rPr>
          <w:b/>
          <w:szCs w:val="32"/>
        </w:rPr>
        <w:t>der Vater</w:t>
      </w:r>
      <w:r w:rsidR="00F754B5">
        <w:rPr>
          <w:szCs w:val="32"/>
        </w:rPr>
        <w:t xml:space="preserve"> </w:t>
      </w:r>
      <w:r w:rsidR="00F754B5" w:rsidRPr="00E73CCE">
        <w:rPr>
          <w:b/>
          <w:color w:val="FF0000"/>
          <w:szCs w:val="32"/>
        </w:rPr>
        <w:t>+</w:t>
      </w:r>
      <w:r w:rsidRPr="00BD4284">
        <w:rPr>
          <w:szCs w:val="32"/>
        </w:rPr>
        <w:t xml:space="preserve"> </w:t>
      </w:r>
      <w:r w:rsidRPr="00747E55">
        <w:rPr>
          <w:b/>
          <w:szCs w:val="32"/>
        </w:rPr>
        <w:t>und der Sohn</w:t>
      </w:r>
      <w:r>
        <w:rPr>
          <w:szCs w:val="32"/>
        </w:rPr>
        <w:t xml:space="preserve"> </w:t>
      </w:r>
      <w:r w:rsidRPr="00747E55">
        <w:rPr>
          <w:color w:val="FF0000"/>
          <w:szCs w:val="32"/>
        </w:rPr>
        <w:t>+</w:t>
      </w:r>
      <w:r w:rsidRPr="00747E55">
        <w:rPr>
          <w:szCs w:val="32"/>
        </w:rPr>
        <w:t xml:space="preserve"> </w:t>
      </w:r>
      <w:r w:rsidRPr="00747E55">
        <w:rPr>
          <w:b/>
          <w:szCs w:val="32"/>
        </w:rPr>
        <w:t>und der Heilige</w:t>
      </w:r>
      <w:r w:rsidRPr="00BD4284">
        <w:rPr>
          <w:szCs w:val="32"/>
        </w:rPr>
        <w:t xml:space="preserve"> </w:t>
      </w:r>
      <w:r w:rsidR="00F754B5" w:rsidRPr="00E73CCE">
        <w:rPr>
          <w:b/>
          <w:color w:val="FF0000"/>
          <w:szCs w:val="32"/>
        </w:rPr>
        <w:t>+</w:t>
      </w:r>
      <w:r w:rsidR="00F754B5">
        <w:rPr>
          <w:b/>
          <w:color w:val="FF0000"/>
          <w:szCs w:val="32"/>
        </w:rPr>
        <w:t xml:space="preserve"> </w:t>
      </w:r>
      <w:r w:rsidRPr="00747E55">
        <w:rPr>
          <w:b/>
          <w:szCs w:val="32"/>
        </w:rPr>
        <w:t>Geist.</w:t>
      </w:r>
      <w:r>
        <w:rPr>
          <w:szCs w:val="32"/>
        </w:rPr>
        <w:t xml:space="preserve"> </w:t>
      </w:r>
      <w:r>
        <w:rPr>
          <w:color w:val="FF0000"/>
          <w:szCs w:val="32"/>
        </w:rPr>
        <w:t xml:space="preserve">– A </w:t>
      </w:r>
      <w:r w:rsidRPr="00747E55">
        <w:rPr>
          <w:b/>
          <w:color w:val="000000" w:themeColor="text1"/>
          <w:szCs w:val="32"/>
        </w:rPr>
        <w:t>Amen.</w:t>
      </w:r>
    </w:p>
    <w:p w14:paraId="57923D75" w14:textId="77777777" w:rsidR="00F82B72" w:rsidRDefault="00F82B72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5553D3B0" w14:textId="77777777" w:rsidR="003857BC" w:rsidRDefault="003857BC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0BECF1CA" w14:textId="77777777" w:rsidR="003857BC" w:rsidRDefault="003857BC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1C04869C" w14:textId="77777777" w:rsidR="003857BC" w:rsidRDefault="003857BC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74ACD94C" w14:textId="77777777" w:rsidR="003857BC" w:rsidRDefault="003857BC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3026DB00" w14:textId="77777777" w:rsidR="003857BC" w:rsidRDefault="003857BC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26193584" w14:textId="77777777" w:rsidR="003857BC" w:rsidRDefault="003857BC" w:rsidP="00B91061">
      <w:pPr>
        <w:rPr>
          <w:rFonts w:ascii="Calibri" w:hAnsi="Calibri" w:cs="Calibri"/>
          <w:b/>
          <w:color w:val="FF0000"/>
          <w:lang w:eastAsia="de-DE"/>
        </w:rPr>
      </w:pPr>
    </w:p>
    <w:p w14:paraId="204C9D8E" w14:textId="24A79AA1" w:rsidR="000F528F" w:rsidRDefault="00B70CAD" w:rsidP="007A19AE">
      <w:pPr>
        <w:outlineLvl w:val="0"/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lastRenderedPageBreak/>
        <w:t>Lied</w:t>
      </w:r>
    </w:p>
    <w:p w14:paraId="36450137" w14:textId="77777777" w:rsidR="007A39E2" w:rsidRDefault="007A39E2" w:rsidP="000F528F">
      <w:pPr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000000" w:themeColor="text1"/>
          <w:lang w:eastAsia="de-DE"/>
        </w:rPr>
        <w:t>GL 552</w:t>
      </w:r>
      <w:r w:rsidR="0065288C">
        <w:rPr>
          <w:rFonts w:ascii="Calibri" w:hAnsi="Calibri" w:cs="Calibri"/>
          <w:color w:val="000000" w:themeColor="text1"/>
          <w:lang w:eastAsia="de-DE"/>
        </w:rPr>
        <w:t>,1-3+5</w:t>
      </w:r>
      <w:r w:rsidR="0065288C">
        <w:rPr>
          <w:rFonts w:ascii="Calibri" w:hAnsi="Calibri" w:cs="Calibri"/>
          <w:color w:val="000000" w:themeColor="text1"/>
          <w:lang w:eastAsia="de-DE"/>
        </w:rPr>
        <w:tab/>
      </w:r>
      <w:r w:rsidR="0065288C">
        <w:rPr>
          <w:rFonts w:ascii="Calibri" w:hAnsi="Calibri" w:cs="Calibri"/>
          <w:color w:val="000000" w:themeColor="text1"/>
          <w:lang w:eastAsia="de-DE"/>
        </w:rPr>
        <w:tab/>
        <w:t>Herr, mach uns stark im</w:t>
      </w:r>
      <w:r w:rsidR="000F528F">
        <w:rPr>
          <w:rFonts w:ascii="Calibri" w:hAnsi="Calibri" w:cs="Calibri"/>
          <w:color w:val="000000" w:themeColor="text1"/>
          <w:lang w:eastAsia="de-DE"/>
        </w:rPr>
        <w:t xml:space="preserve"> Mut, der dich bekennt</w:t>
      </w:r>
    </w:p>
    <w:p w14:paraId="5F80D597" w14:textId="77777777" w:rsidR="008F23BB" w:rsidRDefault="008F23BB" w:rsidP="007A19AE">
      <w:pPr>
        <w:outlineLvl w:val="0"/>
        <w:rPr>
          <w:rFonts w:ascii="Calibri" w:hAnsi="Calibri" w:cs="Calibri"/>
          <w:b/>
          <w:color w:val="FF0000"/>
          <w:lang w:eastAsia="de-DE"/>
        </w:rPr>
      </w:pPr>
    </w:p>
    <w:p w14:paraId="416F17BD" w14:textId="77777777" w:rsidR="008F23BB" w:rsidRDefault="008F23BB" w:rsidP="007A19AE">
      <w:pPr>
        <w:outlineLvl w:val="0"/>
        <w:rPr>
          <w:rFonts w:ascii="Calibri" w:hAnsi="Calibri" w:cs="Calibri"/>
          <w:b/>
          <w:color w:val="FF0000"/>
          <w:lang w:eastAsia="de-DE"/>
        </w:rPr>
      </w:pPr>
    </w:p>
    <w:p w14:paraId="5DEE8972" w14:textId="77777777" w:rsidR="000F528F" w:rsidRDefault="00F754B5" w:rsidP="007A19AE">
      <w:pPr>
        <w:outlineLvl w:val="0"/>
        <w:rPr>
          <w:rFonts w:ascii="Calibri" w:hAnsi="Calibri" w:cs="Calibri"/>
          <w:b/>
          <w:color w:val="FF0000"/>
          <w:lang w:eastAsia="de-DE"/>
        </w:rPr>
      </w:pPr>
      <w:r>
        <w:rPr>
          <w:rFonts w:ascii="Calibri" w:hAnsi="Calibri" w:cs="Calibri"/>
          <w:b/>
          <w:color w:val="FF0000"/>
          <w:lang w:eastAsia="de-DE"/>
        </w:rPr>
        <w:t>Auszug</w:t>
      </w:r>
      <w:r w:rsidR="009D662B">
        <w:rPr>
          <w:rFonts w:ascii="Calibri" w:hAnsi="Calibri" w:cs="Calibri"/>
          <w:b/>
          <w:color w:val="FF0000"/>
          <w:lang w:eastAsia="de-DE"/>
        </w:rPr>
        <w:tab/>
      </w:r>
    </w:p>
    <w:p w14:paraId="231BC7D0" w14:textId="77777777" w:rsidR="00F754B5" w:rsidRDefault="000F528F" w:rsidP="007A19AE">
      <w:pPr>
        <w:outlineLvl w:val="0"/>
        <w:rPr>
          <w:rFonts w:ascii="Calibri" w:hAnsi="Calibri" w:cs="Calibri"/>
          <w:color w:val="000000" w:themeColor="text1"/>
          <w:lang w:eastAsia="de-DE"/>
        </w:rPr>
      </w:pPr>
      <w:r>
        <w:rPr>
          <w:rFonts w:ascii="Calibri" w:hAnsi="Calibri" w:cs="Calibri"/>
          <w:color w:val="000000" w:themeColor="text1"/>
          <w:lang w:eastAsia="de-DE"/>
        </w:rPr>
        <w:t>I</w:t>
      </w:r>
      <w:r w:rsidR="009D662B" w:rsidRPr="009D662B">
        <w:rPr>
          <w:rFonts w:ascii="Calibri" w:hAnsi="Calibri" w:cs="Calibri"/>
          <w:color w:val="000000" w:themeColor="text1"/>
          <w:lang w:eastAsia="de-DE"/>
        </w:rPr>
        <w:t>nstrumental</w:t>
      </w:r>
      <w:r>
        <w:rPr>
          <w:rFonts w:ascii="Calibri" w:hAnsi="Calibri" w:cs="Calibri"/>
          <w:color w:val="000000" w:themeColor="text1"/>
          <w:lang w:eastAsia="de-DE"/>
        </w:rPr>
        <w:t>musik</w:t>
      </w:r>
    </w:p>
    <w:p w14:paraId="7BCD3187" w14:textId="77777777" w:rsidR="000F528F" w:rsidRPr="000F528F" w:rsidRDefault="000F528F" w:rsidP="000F528F">
      <w:pPr>
        <w:rPr>
          <w:rFonts w:ascii="Calibri" w:hAnsi="Calibri" w:cs="Calibri"/>
          <w:color w:val="000000" w:themeColor="text1"/>
          <w:lang w:eastAsia="de-DE"/>
        </w:rPr>
      </w:pPr>
    </w:p>
    <w:p w14:paraId="09F20660" w14:textId="77777777" w:rsidR="000F528F" w:rsidRPr="000F528F" w:rsidRDefault="000F528F" w:rsidP="000F528F">
      <w:pPr>
        <w:rPr>
          <w:rFonts w:ascii="Calibri" w:hAnsi="Calibri" w:cs="Calibri"/>
          <w:color w:val="000000" w:themeColor="text1"/>
          <w:lang w:eastAsia="de-DE"/>
        </w:rPr>
      </w:pPr>
    </w:p>
    <w:p w14:paraId="7219F1D0" w14:textId="77777777" w:rsidR="000F528F" w:rsidRPr="000F528F" w:rsidRDefault="000F528F" w:rsidP="000F528F">
      <w:pPr>
        <w:rPr>
          <w:rFonts w:ascii="Calibri" w:hAnsi="Calibri" w:cs="Calibri"/>
          <w:color w:val="000000" w:themeColor="text1"/>
          <w:lang w:eastAsia="de-DE"/>
        </w:rPr>
      </w:pPr>
    </w:p>
    <w:p w14:paraId="685E9B8A" w14:textId="0C03A997" w:rsidR="000F528F" w:rsidRPr="000F528F" w:rsidRDefault="000F528F" w:rsidP="000F528F">
      <w:pPr>
        <w:rPr>
          <w:rFonts w:ascii="Calibri" w:hAnsi="Calibri" w:cs="Calibri"/>
          <w:i/>
          <w:color w:val="000000" w:themeColor="text1"/>
          <w:lang w:eastAsia="de-DE"/>
        </w:rPr>
      </w:pPr>
      <w:r w:rsidRPr="000F528F">
        <w:rPr>
          <w:rFonts w:ascii="Calibri" w:hAnsi="Calibri" w:cs="Calibri"/>
          <w:i/>
          <w:color w:val="000000" w:themeColor="text1"/>
          <w:lang w:eastAsia="de-DE"/>
        </w:rPr>
        <w:t xml:space="preserve">Das Modell wurde zusammengestellt </w:t>
      </w:r>
      <w:r w:rsidR="008F23BB">
        <w:rPr>
          <w:rFonts w:ascii="Calibri" w:hAnsi="Calibri" w:cs="Calibri"/>
          <w:i/>
          <w:color w:val="000000" w:themeColor="text1"/>
          <w:lang w:eastAsia="de-DE"/>
        </w:rPr>
        <w:t xml:space="preserve">in Zusammenarbeit mit der Abteilung </w:t>
      </w:r>
      <w:r w:rsidR="006A1B27">
        <w:rPr>
          <w:rFonts w:ascii="Calibri" w:hAnsi="Calibri" w:cs="Calibri"/>
          <w:i/>
          <w:color w:val="000000" w:themeColor="text1"/>
          <w:lang w:eastAsia="de-DE"/>
        </w:rPr>
        <w:t>„</w:t>
      </w:r>
      <w:r w:rsidR="008F23BB" w:rsidRPr="008F23BB">
        <w:rPr>
          <w:rFonts w:ascii="Calibri" w:hAnsi="Calibri" w:cs="Calibri"/>
          <w:i/>
          <w:color w:val="000000" w:themeColor="text1"/>
          <w:lang w:eastAsia="de-DE"/>
        </w:rPr>
        <w:t xml:space="preserve">Pastorale Grundaufgaben </w:t>
      </w:r>
      <w:r w:rsidR="008F23BB">
        <w:rPr>
          <w:rFonts w:ascii="Calibri" w:hAnsi="Calibri" w:cs="Calibri"/>
          <w:i/>
          <w:color w:val="000000" w:themeColor="text1"/>
          <w:lang w:eastAsia="de-DE"/>
        </w:rPr>
        <w:t>–</w:t>
      </w:r>
      <w:r w:rsidR="008F23BB" w:rsidRPr="008F23BB">
        <w:rPr>
          <w:rFonts w:ascii="Calibri" w:hAnsi="Calibri" w:cs="Calibri"/>
          <w:i/>
          <w:color w:val="000000" w:themeColor="text1"/>
          <w:lang w:eastAsia="de-DE"/>
        </w:rPr>
        <w:t xml:space="preserve"> Liturgie</w:t>
      </w:r>
      <w:r w:rsidR="006A1B27">
        <w:rPr>
          <w:rFonts w:ascii="Calibri" w:hAnsi="Calibri" w:cs="Calibri"/>
          <w:i/>
          <w:color w:val="000000" w:themeColor="text1"/>
          <w:lang w:eastAsia="de-DE"/>
        </w:rPr>
        <w:t>“</w:t>
      </w:r>
      <w:r w:rsidR="008F23BB">
        <w:rPr>
          <w:rFonts w:ascii="Calibri" w:hAnsi="Calibri" w:cs="Calibri"/>
          <w:i/>
          <w:color w:val="000000" w:themeColor="text1"/>
          <w:lang w:eastAsia="de-DE"/>
        </w:rPr>
        <w:t xml:space="preserve"> im Bistum Trier</w:t>
      </w:r>
      <w:r w:rsidR="006A1B27">
        <w:rPr>
          <w:rFonts w:ascii="Calibri" w:hAnsi="Calibri" w:cs="Calibri"/>
          <w:i/>
          <w:color w:val="000000" w:themeColor="text1"/>
          <w:lang w:eastAsia="de-DE"/>
        </w:rPr>
        <w:t xml:space="preserve"> zur Vorbe</w:t>
      </w:r>
      <w:r w:rsidR="00C37823">
        <w:rPr>
          <w:rFonts w:ascii="Calibri" w:hAnsi="Calibri" w:cs="Calibri"/>
          <w:i/>
          <w:color w:val="000000" w:themeColor="text1"/>
          <w:lang w:eastAsia="de-DE"/>
        </w:rPr>
        <w:t>reitung der diözesanen Übergabe-</w:t>
      </w:r>
      <w:r w:rsidR="006A1B27">
        <w:rPr>
          <w:rFonts w:ascii="Calibri" w:hAnsi="Calibri" w:cs="Calibri"/>
          <w:i/>
          <w:color w:val="000000" w:themeColor="text1"/>
          <w:lang w:eastAsia="de-DE"/>
        </w:rPr>
        <w:t>Feier des n</w:t>
      </w:r>
      <w:r w:rsidR="00431F58">
        <w:rPr>
          <w:rFonts w:ascii="Calibri" w:hAnsi="Calibri" w:cs="Calibri"/>
          <w:i/>
          <w:color w:val="000000" w:themeColor="text1"/>
          <w:lang w:eastAsia="de-DE"/>
        </w:rPr>
        <w:t>euen Lektionars im Bistum Trier am 30.11.2018.</w:t>
      </w:r>
    </w:p>
    <w:p w14:paraId="1081FB64" w14:textId="77777777" w:rsidR="000F528F" w:rsidRPr="000F528F" w:rsidRDefault="000F528F" w:rsidP="000F528F">
      <w:pPr>
        <w:rPr>
          <w:rFonts w:ascii="Calibri" w:hAnsi="Calibri" w:cs="Calibri"/>
          <w:i/>
          <w:color w:val="000000" w:themeColor="text1"/>
          <w:lang w:eastAsia="de-DE"/>
        </w:rPr>
      </w:pPr>
      <w:r w:rsidRPr="000F528F">
        <w:rPr>
          <w:rFonts w:ascii="Calibri" w:hAnsi="Calibri" w:cs="Calibri"/>
          <w:i/>
          <w:color w:val="000000" w:themeColor="text1"/>
          <w:lang w:eastAsia="de-DE"/>
        </w:rPr>
        <w:t xml:space="preserve">Liturgische Texte © 2018 staeko.net  </w:t>
      </w:r>
    </w:p>
    <w:p w14:paraId="6595E146" w14:textId="77777777" w:rsidR="000F528F" w:rsidRPr="009D662B" w:rsidRDefault="000F528F" w:rsidP="00B91061">
      <w:pPr>
        <w:rPr>
          <w:rFonts w:ascii="Calibri" w:hAnsi="Calibri" w:cs="Calibri"/>
          <w:color w:val="000000" w:themeColor="text1"/>
          <w:lang w:eastAsia="de-DE"/>
        </w:rPr>
      </w:pPr>
    </w:p>
    <w:p w14:paraId="41F0323D" w14:textId="77777777" w:rsidR="00D13215" w:rsidRPr="00A33482" w:rsidRDefault="00D13215" w:rsidP="00EB011D">
      <w:pPr>
        <w:rPr>
          <w:lang w:eastAsia="de-DE"/>
        </w:rPr>
      </w:pPr>
    </w:p>
    <w:sectPr w:rsidR="00D13215" w:rsidRPr="00A33482" w:rsidSect="00DD327F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12AF5" w14:textId="77777777" w:rsidR="00BA4678" w:rsidRDefault="00BA4678" w:rsidP="007A19AE">
      <w:r>
        <w:separator/>
      </w:r>
    </w:p>
  </w:endnote>
  <w:endnote w:type="continuationSeparator" w:id="0">
    <w:p w14:paraId="04777317" w14:textId="77777777" w:rsidR="00BA4678" w:rsidRDefault="00BA4678" w:rsidP="007A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QuadraatSansOT">
    <w:altName w:val="Cambria"/>
    <w:panose1 w:val="020B0604020202020204"/>
    <w:charset w:val="00"/>
    <w:family w:val="roman"/>
    <w:notTrueType/>
    <w:pitch w:val="default"/>
  </w:font>
  <w:font w:name="Adamas18-Bold">
    <w:altName w:val="Cambria"/>
    <w:panose1 w:val="020B0604020202020204"/>
    <w:charset w:val="00"/>
    <w:family w:val="roman"/>
    <w:notTrueType/>
    <w:pitch w:val="default"/>
  </w:font>
  <w:font w:name="ÍΩ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491866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7F11A8F" w14:textId="77777777" w:rsidR="007A19AE" w:rsidRDefault="007A19AE" w:rsidP="0032349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794C1CE" w14:textId="77777777" w:rsidR="007A19AE" w:rsidRDefault="007A19AE" w:rsidP="007A19A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8974" w14:textId="4C99EF31" w:rsidR="00F91693" w:rsidRPr="00F91693" w:rsidRDefault="00F91693" w:rsidP="00ED1CCA">
    <w:pPr>
      <w:pStyle w:val="Fuzeile"/>
      <w:framePr w:wrap="around" w:vAnchor="text" w:hAnchor="margin" w:xAlign="right" w:y="1"/>
      <w:tabs>
        <w:tab w:val="left" w:pos="3402"/>
      </w:tabs>
      <w:ind w:left="2127"/>
      <w:rPr>
        <w:rFonts w:ascii="Cambria" w:hAnsi="Cambria"/>
        <w:sz w:val="18"/>
        <w:szCs w:val="18"/>
      </w:rPr>
    </w:pPr>
    <w:r>
      <w:rPr>
        <w:rStyle w:val="Seitenzahl"/>
      </w:rPr>
      <w:tab/>
    </w:r>
    <w:sdt>
      <w:sdtPr>
        <w:rPr>
          <w:rStyle w:val="Seitenzahl"/>
        </w:rPr>
        <w:id w:val="476654883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>
          <w:rPr>
            <w:rFonts w:ascii="Cambria" w:hAnsi="Cambria"/>
            <w:sz w:val="18"/>
            <w:szCs w:val="18"/>
          </w:rPr>
          <w:t>Modell C</w:t>
        </w:r>
        <w:r w:rsidRPr="00F91693">
          <w:rPr>
            <w:rFonts w:ascii="Cambria" w:hAnsi="Cambria"/>
            <w:sz w:val="18"/>
            <w:szCs w:val="18"/>
          </w:rPr>
          <w:tab/>
        </w:r>
        <w:r w:rsidRPr="00F91693">
          <w:rPr>
            <w:rFonts w:ascii="Cambria" w:hAnsi="Cambria"/>
            <w:sz w:val="18"/>
            <w:szCs w:val="18"/>
          </w:rPr>
          <w:fldChar w:fldCharType="begin"/>
        </w:r>
        <w:r w:rsidRPr="00F91693">
          <w:rPr>
            <w:rFonts w:ascii="Cambria" w:hAnsi="Cambria"/>
            <w:sz w:val="18"/>
            <w:szCs w:val="18"/>
          </w:rPr>
          <w:instrText xml:space="preserve">PAGE  </w:instrText>
        </w:r>
        <w:r w:rsidRPr="00F91693">
          <w:rPr>
            <w:rFonts w:ascii="Cambria" w:hAnsi="Cambria"/>
            <w:sz w:val="18"/>
            <w:szCs w:val="18"/>
          </w:rPr>
          <w:fldChar w:fldCharType="separate"/>
        </w:r>
        <w:r w:rsidRPr="00F91693">
          <w:rPr>
            <w:rFonts w:ascii="Cambria" w:hAnsi="Cambria"/>
            <w:sz w:val="18"/>
            <w:szCs w:val="18"/>
          </w:rPr>
          <w:t>1</w:t>
        </w:r>
        <w:r w:rsidRPr="00F91693">
          <w:rPr>
            <w:rFonts w:ascii="Cambria" w:hAnsi="Cambria"/>
            <w:sz w:val="18"/>
            <w:szCs w:val="18"/>
          </w:rPr>
          <w:fldChar w:fldCharType="end"/>
        </w:r>
      </w:sdtContent>
    </w:sdt>
  </w:p>
  <w:p w14:paraId="179E323F" w14:textId="77777777" w:rsidR="007A19AE" w:rsidRPr="007A19AE" w:rsidRDefault="007A19AE" w:rsidP="007A19AE">
    <w:pPr>
      <w:pStyle w:val="Fuzeile"/>
      <w:ind w:right="360"/>
      <w:rPr>
        <w:rFonts w:ascii="Cambria" w:hAnsi="Cambria"/>
        <w:sz w:val="21"/>
      </w:rPr>
    </w:pPr>
    <w:r w:rsidRPr="0042554A">
      <w:rPr>
        <w:rFonts w:ascii="Cambria" w:hAnsi="Cambria"/>
        <w:sz w:val="18"/>
      </w:rPr>
      <w:t xml:space="preserve">Deutsches Liturgisches Institut </w:t>
    </w:r>
    <w:r>
      <w:rPr>
        <w:rFonts w:ascii="Cambria" w:hAnsi="Cambria"/>
        <w:sz w:val="18"/>
      </w:rPr>
      <w:t xml:space="preserve">© </w:t>
    </w:r>
    <w:r w:rsidRPr="0042554A">
      <w:rPr>
        <w:rFonts w:ascii="Cambria" w:hAnsi="Cambria"/>
        <w:sz w:val="18"/>
      </w:rPr>
      <w:t>2018 liturgie.de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14DB0" w14:textId="77777777" w:rsidR="00BA4678" w:rsidRDefault="00BA4678" w:rsidP="007A19AE">
      <w:r>
        <w:separator/>
      </w:r>
    </w:p>
  </w:footnote>
  <w:footnote w:type="continuationSeparator" w:id="0">
    <w:p w14:paraId="16ECA68A" w14:textId="77777777" w:rsidR="00BA4678" w:rsidRDefault="00BA4678" w:rsidP="007A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73C1"/>
    <w:multiLevelType w:val="multilevel"/>
    <w:tmpl w:val="27403B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00EB2"/>
    <w:multiLevelType w:val="multilevel"/>
    <w:tmpl w:val="FF96B4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502D8"/>
    <w:multiLevelType w:val="hybridMultilevel"/>
    <w:tmpl w:val="694AC97C"/>
    <w:lvl w:ilvl="0" w:tplc="0644BA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0A2B"/>
    <w:multiLevelType w:val="multilevel"/>
    <w:tmpl w:val="91A61F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90D55"/>
    <w:multiLevelType w:val="multilevel"/>
    <w:tmpl w:val="4AAE7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42F0A"/>
    <w:multiLevelType w:val="hybridMultilevel"/>
    <w:tmpl w:val="AF5A9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40F46"/>
    <w:multiLevelType w:val="hybridMultilevel"/>
    <w:tmpl w:val="2452D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CC"/>
    <w:rsid w:val="000745EF"/>
    <w:rsid w:val="00093477"/>
    <w:rsid w:val="000947D1"/>
    <w:rsid w:val="000A1BAE"/>
    <w:rsid w:val="000F528F"/>
    <w:rsid w:val="00152B73"/>
    <w:rsid w:val="00167773"/>
    <w:rsid w:val="001752B4"/>
    <w:rsid w:val="00182FCC"/>
    <w:rsid w:val="00197DBF"/>
    <w:rsid w:val="001B0157"/>
    <w:rsid w:val="001B29B1"/>
    <w:rsid w:val="001C6258"/>
    <w:rsid w:val="002724EF"/>
    <w:rsid w:val="00280778"/>
    <w:rsid w:val="002869D7"/>
    <w:rsid w:val="002C389C"/>
    <w:rsid w:val="00304D4D"/>
    <w:rsid w:val="003857BC"/>
    <w:rsid w:val="003A2097"/>
    <w:rsid w:val="003A428D"/>
    <w:rsid w:val="003B222C"/>
    <w:rsid w:val="003C243E"/>
    <w:rsid w:val="003E4752"/>
    <w:rsid w:val="003E4F5C"/>
    <w:rsid w:val="004049AC"/>
    <w:rsid w:val="00431F58"/>
    <w:rsid w:val="0043505E"/>
    <w:rsid w:val="00463198"/>
    <w:rsid w:val="00475A9C"/>
    <w:rsid w:val="004B1A47"/>
    <w:rsid w:val="004C1D00"/>
    <w:rsid w:val="005163CC"/>
    <w:rsid w:val="005213F4"/>
    <w:rsid w:val="005851E6"/>
    <w:rsid w:val="005C4214"/>
    <w:rsid w:val="005C706A"/>
    <w:rsid w:val="0061200B"/>
    <w:rsid w:val="0065288C"/>
    <w:rsid w:val="0067391F"/>
    <w:rsid w:val="00687392"/>
    <w:rsid w:val="006A0E88"/>
    <w:rsid w:val="006A1B27"/>
    <w:rsid w:val="006A1BEB"/>
    <w:rsid w:val="006A248D"/>
    <w:rsid w:val="006A74E6"/>
    <w:rsid w:val="006C6CAE"/>
    <w:rsid w:val="006E0C57"/>
    <w:rsid w:val="0074769D"/>
    <w:rsid w:val="00747E55"/>
    <w:rsid w:val="00773F03"/>
    <w:rsid w:val="007976FB"/>
    <w:rsid w:val="007A19AE"/>
    <w:rsid w:val="007A39E2"/>
    <w:rsid w:val="007B2ED7"/>
    <w:rsid w:val="007F2523"/>
    <w:rsid w:val="0080454B"/>
    <w:rsid w:val="008309B0"/>
    <w:rsid w:val="0085136C"/>
    <w:rsid w:val="008A5055"/>
    <w:rsid w:val="008B09EB"/>
    <w:rsid w:val="008B4D70"/>
    <w:rsid w:val="008F23BB"/>
    <w:rsid w:val="00972115"/>
    <w:rsid w:val="009D662B"/>
    <w:rsid w:val="009E54CF"/>
    <w:rsid w:val="009E76F7"/>
    <w:rsid w:val="009F3474"/>
    <w:rsid w:val="00A33482"/>
    <w:rsid w:val="00A37234"/>
    <w:rsid w:val="00AA2FF4"/>
    <w:rsid w:val="00AD508C"/>
    <w:rsid w:val="00AE356B"/>
    <w:rsid w:val="00B02CCD"/>
    <w:rsid w:val="00B06768"/>
    <w:rsid w:val="00B12F84"/>
    <w:rsid w:val="00B17B6D"/>
    <w:rsid w:val="00B21116"/>
    <w:rsid w:val="00B4391B"/>
    <w:rsid w:val="00B70CAD"/>
    <w:rsid w:val="00B91061"/>
    <w:rsid w:val="00B95346"/>
    <w:rsid w:val="00BA4678"/>
    <w:rsid w:val="00BC2492"/>
    <w:rsid w:val="00BC3C5D"/>
    <w:rsid w:val="00BE3E3A"/>
    <w:rsid w:val="00C15313"/>
    <w:rsid w:val="00C37823"/>
    <w:rsid w:val="00CA6540"/>
    <w:rsid w:val="00CE60A3"/>
    <w:rsid w:val="00CF7339"/>
    <w:rsid w:val="00D13215"/>
    <w:rsid w:val="00D541DD"/>
    <w:rsid w:val="00D62CA2"/>
    <w:rsid w:val="00D82C9E"/>
    <w:rsid w:val="00D863B7"/>
    <w:rsid w:val="00D97884"/>
    <w:rsid w:val="00DD327F"/>
    <w:rsid w:val="00E03B0F"/>
    <w:rsid w:val="00E13EA4"/>
    <w:rsid w:val="00E20E65"/>
    <w:rsid w:val="00E3429D"/>
    <w:rsid w:val="00E93FF2"/>
    <w:rsid w:val="00EB011D"/>
    <w:rsid w:val="00EB0753"/>
    <w:rsid w:val="00EE1AFC"/>
    <w:rsid w:val="00EE45A2"/>
    <w:rsid w:val="00F327EC"/>
    <w:rsid w:val="00F754B5"/>
    <w:rsid w:val="00F826E6"/>
    <w:rsid w:val="00F82B72"/>
    <w:rsid w:val="00F91693"/>
    <w:rsid w:val="00F921AC"/>
    <w:rsid w:val="00FA018D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257F3"/>
  <w14:defaultImageDpi w14:val="32767"/>
  <w15:docId w15:val="{C9203B56-0A61-2A46-909D-F6536067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B1A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B1A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1A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E3E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4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48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111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11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1116"/>
  </w:style>
  <w:style w:type="character" w:customStyle="1" w:styleId="fontstyle21">
    <w:name w:val="fontstyle21"/>
    <w:basedOn w:val="Absatz-Standardschriftart"/>
    <w:rsid w:val="00B21116"/>
    <w:rPr>
      <w:rFonts w:ascii="QuadraatSansOT" w:hAnsi="QuadraatSansOT" w:hint="default"/>
      <w:b w:val="0"/>
      <w:bCs w:val="0"/>
      <w:i w:val="0"/>
      <w:iCs w:val="0"/>
      <w:color w:val="EE1D25"/>
      <w:sz w:val="24"/>
      <w:szCs w:val="24"/>
    </w:rPr>
  </w:style>
  <w:style w:type="character" w:customStyle="1" w:styleId="fontstyle31">
    <w:name w:val="fontstyle31"/>
    <w:basedOn w:val="Absatz-Standardschriftart"/>
    <w:rsid w:val="00B21116"/>
    <w:rPr>
      <w:rFonts w:ascii="Adamas18-Bold" w:hAnsi="Adamas18-Bold" w:hint="default"/>
      <w:b/>
      <w:bCs/>
      <w:i w:val="0"/>
      <w:iCs w:val="0"/>
      <w:color w:val="000000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7A19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19AE"/>
  </w:style>
  <w:style w:type="paragraph" w:styleId="Fuzeile">
    <w:name w:val="footer"/>
    <w:basedOn w:val="Standard"/>
    <w:link w:val="FuzeileZchn"/>
    <w:uiPriority w:val="99"/>
    <w:unhideWhenUsed/>
    <w:rsid w:val="007A19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9AE"/>
  </w:style>
  <w:style w:type="character" w:styleId="Seitenzahl">
    <w:name w:val="page number"/>
    <w:basedOn w:val="Absatz-Standardschriftart"/>
    <w:uiPriority w:val="99"/>
    <w:semiHidden/>
    <w:unhideWhenUsed/>
    <w:rsid w:val="007A19A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3EA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3E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1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3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4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2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9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1085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Bodenstein</dc:creator>
  <cp:keywords/>
  <dc:description/>
  <cp:lastModifiedBy>Dominik Bodenstein</cp:lastModifiedBy>
  <cp:revision>2</cp:revision>
  <cp:lastPrinted>2018-07-17T14:03:00Z</cp:lastPrinted>
  <dcterms:created xsi:type="dcterms:W3CDTF">2018-10-17T15:01:00Z</dcterms:created>
  <dcterms:modified xsi:type="dcterms:W3CDTF">2018-10-17T15:01:00Z</dcterms:modified>
</cp:coreProperties>
</file>