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776B" w14:textId="33CBC6CC" w:rsidR="001F43D2" w:rsidRPr="009519FF" w:rsidRDefault="00202FEF" w:rsidP="001F43D2">
      <w:pPr>
        <w:spacing w:line="360" w:lineRule="auto"/>
        <w:rPr>
          <w:rFonts w:ascii="Cambria" w:hAnsi="Cambria"/>
          <w:b/>
          <w:w w:val="110"/>
        </w:rPr>
      </w:pPr>
      <w:r>
        <w:rPr>
          <w:rFonts w:ascii="Cambria" w:hAnsi="Cambria"/>
          <w:b/>
          <w:w w:val="110"/>
        </w:rPr>
        <w:t xml:space="preserve">Besondere </w:t>
      </w:r>
      <w:r w:rsidR="001F43D2" w:rsidRPr="009519FF">
        <w:rPr>
          <w:rFonts w:ascii="Cambria" w:hAnsi="Cambria"/>
          <w:b/>
          <w:w w:val="110"/>
        </w:rPr>
        <w:t>Fürbitte am Karfreitag</w:t>
      </w:r>
      <w:r w:rsidR="00810B13">
        <w:rPr>
          <w:rFonts w:ascii="Cambria" w:hAnsi="Cambria"/>
          <w:b/>
          <w:w w:val="110"/>
        </w:rPr>
        <w:t xml:space="preserve"> 202</w:t>
      </w:r>
      <w:r w:rsidR="00035509">
        <w:rPr>
          <w:rFonts w:ascii="Cambria" w:hAnsi="Cambria"/>
          <w:b/>
          <w:w w:val="110"/>
        </w:rPr>
        <w:t>1</w:t>
      </w:r>
    </w:p>
    <w:p w14:paraId="39EE3A55" w14:textId="77777777" w:rsidR="001F43D2" w:rsidRDefault="001F43D2" w:rsidP="001F43D2">
      <w:pPr>
        <w:spacing w:line="360" w:lineRule="auto"/>
        <w:rPr>
          <w:rFonts w:ascii="Cambria" w:hAnsi="Cambria"/>
          <w:w w:val="110"/>
        </w:rPr>
      </w:pPr>
    </w:p>
    <w:p w14:paraId="0199BCEC" w14:textId="77777777" w:rsidR="00202FEF" w:rsidRPr="009519FF" w:rsidRDefault="00202FEF" w:rsidP="001F43D2">
      <w:pPr>
        <w:spacing w:line="360" w:lineRule="auto"/>
        <w:rPr>
          <w:rFonts w:ascii="Cambria" w:hAnsi="Cambria"/>
          <w:w w:val="110"/>
        </w:rPr>
      </w:pPr>
    </w:p>
    <w:p w14:paraId="5E321781" w14:textId="50840151" w:rsidR="003043E0" w:rsidRPr="00F96096" w:rsidRDefault="001F43D2" w:rsidP="00FA60D4">
      <w:pPr>
        <w:spacing w:line="360" w:lineRule="auto"/>
        <w:rPr>
          <w:rFonts w:ascii="Cambria" w:hAnsi="Cambria"/>
          <w:i/>
          <w:color w:val="FF0000"/>
          <w:w w:val="110"/>
        </w:rPr>
      </w:pPr>
      <w:r w:rsidRPr="00F96096">
        <w:rPr>
          <w:rFonts w:ascii="Cambria" w:hAnsi="Cambria"/>
          <w:i/>
          <w:color w:val="FF0000"/>
          <w:w w:val="110"/>
        </w:rPr>
        <w:t xml:space="preserve">In einer schweren </w:t>
      </w:r>
      <w:r w:rsidR="00F23A9B" w:rsidRPr="00F96096">
        <w:rPr>
          <w:rFonts w:ascii="Cambria" w:hAnsi="Cambria"/>
          <w:i/>
          <w:color w:val="FF0000"/>
          <w:w w:val="110"/>
        </w:rPr>
        <w:t xml:space="preserve">öffentlichen </w:t>
      </w:r>
      <w:r w:rsidRPr="00F96096">
        <w:rPr>
          <w:rFonts w:ascii="Cambria" w:hAnsi="Cambria"/>
          <w:i/>
          <w:color w:val="FF0000"/>
          <w:w w:val="110"/>
        </w:rPr>
        <w:t>Notlage kann der Ortsordinarius eine besondere Bitte zusätzlich gestatten oder anordnen.</w:t>
      </w:r>
      <w:r w:rsidR="00705536" w:rsidRPr="00F96096">
        <w:rPr>
          <w:rFonts w:ascii="Cambria" w:hAnsi="Cambria"/>
          <w:i/>
          <w:color w:val="FF0000"/>
          <w:w w:val="110"/>
        </w:rPr>
        <w:t xml:space="preserve"> In der derzeitigen Corona-Krise kann diese Fürbitte eingesetzt werden.</w:t>
      </w:r>
      <w:r w:rsidR="00202FEF" w:rsidRPr="00F96096">
        <w:rPr>
          <w:rFonts w:ascii="Cambria" w:hAnsi="Cambria"/>
          <w:i/>
          <w:color w:val="FF0000"/>
          <w:w w:val="110"/>
        </w:rPr>
        <w:t xml:space="preserve"> Ihren Platz findet sie zwischen der 9. Fürbitte „Für die Regierenden“ und der 10. Fürbitte „Für alle notleidenden Menschen“.</w:t>
      </w:r>
    </w:p>
    <w:p w14:paraId="56FE446C" w14:textId="77777777" w:rsidR="001F43D2" w:rsidRDefault="001F43D2" w:rsidP="001F43D2">
      <w:pPr>
        <w:spacing w:line="360" w:lineRule="auto"/>
        <w:rPr>
          <w:rFonts w:ascii="Cambria" w:hAnsi="Cambria"/>
          <w:w w:val="110"/>
        </w:rPr>
      </w:pPr>
    </w:p>
    <w:p w14:paraId="164B3B29" w14:textId="77777777" w:rsidR="00202FEF" w:rsidRPr="009519FF" w:rsidRDefault="00202FEF" w:rsidP="001F43D2">
      <w:pPr>
        <w:spacing w:line="360" w:lineRule="auto"/>
        <w:rPr>
          <w:rFonts w:ascii="Cambria" w:hAnsi="Cambria"/>
          <w:w w:val="110"/>
        </w:rPr>
      </w:pPr>
    </w:p>
    <w:p w14:paraId="043BB12A" w14:textId="77FC4176" w:rsidR="00194A97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Lasst uns </w:t>
      </w:r>
      <w:r w:rsidR="00327807" w:rsidRPr="00F96096">
        <w:rPr>
          <w:rFonts w:ascii="Cambria" w:hAnsi="Cambria"/>
          <w:b/>
          <w:w w:val="110"/>
        </w:rPr>
        <w:t xml:space="preserve">auch beten </w:t>
      </w:r>
      <w:r w:rsidRPr="00F96096">
        <w:rPr>
          <w:rFonts w:ascii="Cambria" w:hAnsi="Cambria"/>
          <w:b/>
          <w:w w:val="110"/>
        </w:rPr>
        <w:t>für al</w:t>
      </w:r>
      <w:r w:rsidR="00194A97" w:rsidRPr="00F96096">
        <w:rPr>
          <w:rFonts w:ascii="Cambria" w:hAnsi="Cambria"/>
          <w:b/>
          <w:w w:val="110"/>
        </w:rPr>
        <w:t>le Menschen,</w:t>
      </w:r>
    </w:p>
    <w:p w14:paraId="7393C95C" w14:textId="497FEC22" w:rsidR="001F43D2" w:rsidRPr="00F96096" w:rsidRDefault="008D49ED" w:rsidP="00194A97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die </w:t>
      </w:r>
      <w:r w:rsidR="0062283C" w:rsidRPr="00F96096">
        <w:rPr>
          <w:rFonts w:ascii="Cambria" w:hAnsi="Cambria"/>
          <w:b/>
          <w:w w:val="110"/>
        </w:rPr>
        <w:t>in diese</w:t>
      </w:r>
      <w:r w:rsidR="00035509">
        <w:rPr>
          <w:rFonts w:ascii="Cambria" w:hAnsi="Cambria"/>
          <w:b/>
          <w:w w:val="110"/>
        </w:rPr>
        <w:t>r Zeit</w:t>
      </w:r>
      <w:bookmarkStart w:id="0" w:name="_GoBack"/>
      <w:bookmarkEnd w:id="0"/>
      <w:r w:rsidR="0062283C" w:rsidRPr="00F96096">
        <w:rPr>
          <w:rFonts w:ascii="Cambria" w:hAnsi="Cambria"/>
          <w:b/>
          <w:w w:val="110"/>
        </w:rPr>
        <w:t xml:space="preserve"> schwer </w:t>
      </w:r>
      <w:r w:rsidRPr="00F96096">
        <w:rPr>
          <w:rFonts w:ascii="Cambria" w:hAnsi="Cambria"/>
          <w:b/>
          <w:w w:val="110"/>
        </w:rPr>
        <w:t>erkrankt sind;</w:t>
      </w:r>
    </w:p>
    <w:p w14:paraId="07A0BE5E" w14:textId="6A654B9E" w:rsidR="001F43D2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für alle, die in Angst </w:t>
      </w:r>
      <w:r w:rsidR="003043E0" w:rsidRPr="00F96096">
        <w:rPr>
          <w:rFonts w:ascii="Cambria" w:hAnsi="Cambria"/>
          <w:b/>
          <w:w w:val="110"/>
        </w:rPr>
        <w:t xml:space="preserve">leben </w:t>
      </w:r>
      <w:r w:rsidRPr="00F96096">
        <w:rPr>
          <w:rFonts w:ascii="Cambria" w:hAnsi="Cambria"/>
          <w:b/>
          <w:w w:val="110"/>
        </w:rPr>
        <w:t xml:space="preserve">und </w:t>
      </w:r>
      <w:r w:rsidR="005934A3" w:rsidRPr="00F96096">
        <w:rPr>
          <w:rFonts w:ascii="Cambria" w:hAnsi="Cambria"/>
          <w:b/>
          <w:w w:val="110"/>
        </w:rPr>
        <w:t xml:space="preserve">füreinander </w:t>
      </w:r>
      <w:r w:rsidR="00A017AA" w:rsidRPr="00F96096">
        <w:rPr>
          <w:rFonts w:ascii="Cambria" w:hAnsi="Cambria"/>
          <w:b/>
          <w:w w:val="110"/>
        </w:rPr>
        <w:t>Sorge</w:t>
      </w:r>
      <w:r w:rsidR="005934A3" w:rsidRPr="00F96096">
        <w:rPr>
          <w:rFonts w:ascii="Cambria" w:hAnsi="Cambria"/>
          <w:b/>
          <w:w w:val="110"/>
        </w:rPr>
        <w:t xml:space="preserve"> tragen</w:t>
      </w:r>
      <w:r w:rsidR="008D49ED" w:rsidRPr="00F96096">
        <w:rPr>
          <w:rFonts w:ascii="Cambria" w:hAnsi="Cambria"/>
          <w:b/>
          <w:w w:val="110"/>
        </w:rPr>
        <w:t>;</w:t>
      </w:r>
    </w:p>
    <w:p w14:paraId="3CB3DE03" w14:textId="28FBA8DA" w:rsidR="001F43D2" w:rsidRPr="00F96096" w:rsidRDefault="00A808A0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für alle</w:t>
      </w:r>
      <w:r w:rsidR="0062283C" w:rsidRPr="00F96096">
        <w:rPr>
          <w:rFonts w:ascii="Cambria" w:hAnsi="Cambria"/>
          <w:b/>
          <w:w w:val="110"/>
        </w:rPr>
        <w:t xml:space="preserve">, die sich in Medizin und in </w:t>
      </w:r>
      <w:r w:rsidR="00E91DCA" w:rsidRPr="00F96096">
        <w:rPr>
          <w:rFonts w:ascii="Cambria" w:hAnsi="Cambria"/>
          <w:b/>
          <w:w w:val="110"/>
        </w:rPr>
        <w:t>Pflege</w:t>
      </w:r>
      <w:r w:rsidR="008D49ED" w:rsidRPr="00F96096">
        <w:rPr>
          <w:rFonts w:ascii="Cambria" w:hAnsi="Cambria"/>
          <w:b/>
          <w:w w:val="110"/>
        </w:rPr>
        <w:t xml:space="preserve"> um kranke Menschen kümmern;</w:t>
      </w:r>
    </w:p>
    <w:p w14:paraId="5EB1CD40" w14:textId="0A14850D" w:rsidR="00265F1D" w:rsidRPr="00F96096" w:rsidRDefault="00265F1D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für die Forschenden, die nach Schut</w:t>
      </w:r>
      <w:r w:rsidR="0062283C" w:rsidRPr="00F96096">
        <w:rPr>
          <w:rFonts w:ascii="Cambria" w:hAnsi="Cambria"/>
          <w:b/>
          <w:w w:val="110"/>
        </w:rPr>
        <w:t>z und Heilmitteln suchen,</w:t>
      </w:r>
    </w:p>
    <w:p w14:paraId="6A26D0DE" w14:textId="77777777" w:rsidR="0062283C" w:rsidRPr="00F96096" w:rsidRDefault="0062283C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und </w:t>
      </w:r>
      <w:r w:rsidR="00A808A0" w:rsidRPr="00F96096">
        <w:rPr>
          <w:rFonts w:ascii="Cambria" w:hAnsi="Cambria"/>
          <w:b/>
          <w:w w:val="110"/>
        </w:rPr>
        <w:t xml:space="preserve">für alle, </w:t>
      </w:r>
      <w:r w:rsidR="00D05B54" w:rsidRPr="00F96096">
        <w:rPr>
          <w:rFonts w:ascii="Cambria" w:hAnsi="Cambria"/>
          <w:b/>
          <w:w w:val="110"/>
        </w:rPr>
        <w:t xml:space="preserve">die </w:t>
      </w:r>
      <w:r w:rsidR="00A808A0" w:rsidRPr="00F96096">
        <w:rPr>
          <w:rFonts w:ascii="Cambria" w:hAnsi="Cambria"/>
          <w:b/>
          <w:w w:val="110"/>
        </w:rPr>
        <w:t>Entscheidungen treffen müssen</w:t>
      </w:r>
    </w:p>
    <w:p w14:paraId="334C0BC6" w14:textId="775C6669" w:rsidR="00A808A0" w:rsidRPr="00F96096" w:rsidRDefault="00370CFD" w:rsidP="0062283C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und im Ei</w:t>
      </w:r>
      <w:r w:rsidR="004B14F5" w:rsidRPr="00F96096">
        <w:rPr>
          <w:rFonts w:ascii="Cambria" w:hAnsi="Cambria"/>
          <w:b/>
          <w:w w:val="110"/>
        </w:rPr>
        <w:t>nsatz sind für die Gesellschaft,</w:t>
      </w:r>
    </w:p>
    <w:p w14:paraId="7C7B1C81" w14:textId="15A45AD6" w:rsidR="00D6732D" w:rsidRPr="00F96096" w:rsidRDefault="002E70B9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aber auch für die vielen, die der Tod aus dem Leben gerissen hat.</w:t>
      </w:r>
    </w:p>
    <w:p w14:paraId="1A0170A9" w14:textId="77777777" w:rsidR="00E91DCA" w:rsidRPr="009519FF" w:rsidRDefault="00E91DCA" w:rsidP="001F43D2">
      <w:pPr>
        <w:spacing w:line="360" w:lineRule="auto"/>
        <w:rPr>
          <w:rFonts w:ascii="Cambria" w:hAnsi="Cambria"/>
          <w:w w:val="110"/>
        </w:rPr>
      </w:pPr>
    </w:p>
    <w:p w14:paraId="444BB72C" w14:textId="5C281B09" w:rsidR="00E91DCA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color w:val="FF0000"/>
          <w:w w:val="110"/>
        </w:rPr>
        <w:t>(</w:t>
      </w:r>
      <w:r w:rsidR="005934A3" w:rsidRPr="00F96096">
        <w:rPr>
          <w:rFonts w:ascii="Cambria" w:hAnsi="Cambria"/>
          <w:b/>
          <w:w w:val="110"/>
        </w:rPr>
        <w:t xml:space="preserve">Beuget die Knie. – </w:t>
      </w:r>
      <w:r w:rsidR="005934A3" w:rsidRPr="00F96096">
        <w:rPr>
          <w:rFonts w:ascii="Cambria" w:hAnsi="Cambria"/>
          <w:b/>
          <w:color w:val="FF0000"/>
          <w:w w:val="110"/>
        </w:rPr>
        <w:t>Stille</w:t>
      </w:r>
      <w:r w:rsidR="005934A3" w:rsidRPr="00F96096">
        <w:rPr>
          <w:rFonts w:ascii="Cambria" w:hAnsi="Cambria"/>
          <w:b/>
          <w:w w:val="110"/>
        </w:rPr>
        <w:t xml:space="preserve"> – Erhebet euch.</w:t>
      </w:r>
      <w:r w:rsidR="005934A3" w:rsidRPr="00F96096">
        <w:rPr>
          <w:rFonts w:ascii="Cambria" w:hAnsi="Cambria"/>
          <w:b/>
          <w:color w:val="FF0000"/>
          <w:w w:val="110"/>
        </w:rPr>
        <w:t>)</w:t>
      </w:r>
    </w:p>
    <w:p w14:paraId="27BEDA2B" w14:textId="77777777" w:rsidR="00E91DCA" w:rsidRPr="009519FF" w:rsidRDefault="00E91DCA" w:rsidP="001F43D2">
      <w:pPr>
        <w:spacing w:line="360" w:lineRule="auto"/>
        <w:rPr>
          <w:rFonts w:ascii="Cambria" w:hAnsi="Cambria"/>
          <w:w w:val="110"/>
        </w:rPr>
      </w:pPr>
    </w:p>
    <w:p w14:paraId="5FC46C86" w14:textId="77777777" w:rsidR="00B74BCF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Allmächtiger</w:t>
      </w:r>
      <w:r w:rsidR="00B74BCF" w:rsidRPr="00F96096">
        <w:rPr>
          <w:rFonts w:ascii="Cambria" w:hAnsi="Cambria"/>
          <w:b/>
          <w:w w:val="110"/>
        </w:rPr>
        <w:t>, ewiger Gott,</w:t>
      </w:r>
    </w:p>
    <w:p w14:paraId="0D8446C5" w14:textId="5CC9F3DA" w:rsidR="00E91DCA" w:rsidRPr="00F96096" w:rsidRDefault="00E91DCA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du bist</w:t>
      </w:r>
      <w:r w:rsidR="00DE4024" w:rsidRPr="00F96096">
        <w:rPr>
          <w:rFonts w:ascii="Cambria" w:hAnsi="Cambria"/>
          <w:b/>
          <w:w w:val="110"/>
        </w:rPr>
        <w:t xml:space="preserve"> uns Zuflucht und Stärke;</w:t>
      </w:r>
    </w:p>
    <w:p w14:paraId="282CD0C4" w14:textId="646F9A3E" w:rsidR="007B5E59" w:rsidRPr="00F96096" w:rsidRDefault="00185371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 xml:space="preserve">viele </w:t>
      </w:r>
      <w:r w:rsidR="007B5E59" w:rsidRPr="00F96096">
        <w:rPr>
          <w:rFonts w:ascii="Cambria" w:hAnsi="Cambria"/>
          <w:b/>
          <w:w w:val="110"/>
        </w:rPr>
        <w:t xml:space="preserve">Generationen </w:t>
      </w:r>
      <w:r w:rsidR="001F43D2" w:rsidRPr="00F96096">
        <w:rPr>
          <w:rFonts w:ascii="Cambria" w:hAnsi="Cambria"/>
          <w:b/>
          <w:w w:val="110"/>
        </w:rPr>
        <w:t>haben dich als mächtig erfahren,</w:t>
      </w:r>
    </w:p>
    <w:p w14:paraId="09A20A81" w14:textId="22FD379D" w:rsidR="005934A3" w:rsidRPr="00F96096" w:rsidRDefault="007B5E59" w:rsidP="007B5E59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als Helfer in allen Nöten.</w:t>
      </w:r>
    </w:p>
    <w:p w14:paraId="7DFB14A3" w14:textId="77777777" w:rsidR="001F43D2" w:rsidRPr="00F96096" w:rsidRDefault="001F43D2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Steh allen bei, die von dieser Krise betroffen sind,</w:t>
      </w:r>
    </w:p>
    <w:p w14:paraId="4B489067" w14:textId="77777777" w:rsidR="001F75BD" w:rsidRPr="00F96096" w:rsidRDefault="001F43D2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und stärke in u</w:t>
      </w:r>
      <w:r w:rsidR="001F75BD" w:rsidRPr="00F96096">
        <w:rPr>
          <w:rFonts w:ascii="Cambria" w:hAnsi="Cambria"/>
          <w:b/>
          <w:w w:val="110"/>
        </w:rPr>
        <w:t>ns den Glauben,</w:t>
      </w:r>
    </w:p>
    <w:p w14:paraId="2453B265" w14:textId="77F2E9B3" w:rsidR="001F43D2" w:rsidRPr="00F96096" w:rsidRDefault="0067769B" w:rsidP="001F75BD">
      <w:pPr>
        <w:spacing w:line="360" w:lineRule="auto"/>
        <w:ind w:firstLine="708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dass du alle Menschen</w:t>
      </w:r>
      <w:r w:rsidR="001F75BD" w:rsidRPr="00F96096">
        <w:rPr>
          <w:rFonts w:ascii="Cambria" w:hAnsi="Cambria"/>
          <w:b/>
          <w:w w:val="110"/>
        </w:rPr>
        <w:t xml:space="preserve"> in deinen guten Händen hältst.</w:t>
      </w:r>
    </w:p>
    <w:p w14:paraId="5D3D9257" w14:textId="66753C43" w:rsidR="002E70B9" w:rsidRPr="00F96096" w:rsidRDefault="002E70B9" w:rsidP="002E70B9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Die Verstorbenen aber nimm auf in dein Reich,</w:t>
      </w:r>
    </w:p>
    <w:p w14:paraId="1E240234" w14:textId="3A95B919" w:rsidR="002E70B9" w:rsidRPr="00F96096" w:rsidRDefault="002E70B9" w:rsidP="002E70B9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ab/>
        <w:t>wo sie bei dir geborgen sind.</w:t>
      </w:r>
    </w:p>
    <w:p w14:paraId="39EF85DD" w14:textId="5B4EBD52" w:rsidR="00B74BCF" w:rsidRPr="00F96096" w:rsidRDefault="00B74BCF" w:rsidP="001F43D2">
      <w:pPr>
        <w:spacing w:line="360" w:lineRule="auto"/>
        <w:rPr>
          <w:rFonts w:ascii="Cambria" w:hAnsi="Cambria"/>
          <w:b/>
          <w:w w:val="110"/>
        </w:rPr>
      </w:pPr>
      <w:r w:rsidRPr="00F96096">
        <w:rPr>
          <w:rFonts w:ascii="Cambria" w:hAnsi="Cambria"/>
          <w:b/>
          <w:w w:val="110"/>
        </w:rPr>
        <w:t>Darum b</w:t>
      </w:r>
      <w:r w:rsidR="00853A46" w:rsidRPr="00F96096">
        <w:rPr>
          <w:rFonts w:ascii="Cambria" w:hAnsi="Cambria"/>
          <w:b/>
          <w:w w:val="110"/>
        </w:rPr>
        <w:t>itten wir durch Christus, unser</w:t>
      </w:r>
      <w:r w:rsidR="00440625" w:rsidRPr="00F96096">
        <w:rPr>
          <w:rFonts w:ascii="Cambria" w:hAnsi="Cambria"/>
          <w:b/>
          <w:w w:val="110"/>
        </w:rPr>
        <w:t>e</w:t>
      </w:r>
      <w:r w:rsidRPr="00F96096">
        <w:rPr>
          <w:rFonts w:ascii="Cambria" w:hAnsi="Cambria"/>
          <w:b/>
          <w:w w:val="110"/>
        </w:rPr>
        <w:t>n Herrn.</w:t>
      </w:r>
    </w:p>
    <w:p w14:paraId="40331766" w14:textId="77777777" w:rsidR="00702C94" w:rsidRDefault="00702C94" w:rsidP="001F43D2">
      <w:pPr>
        <w:spacing w:line="360" w:lineRule="auto"/>
        <w:rPr>
          <w:rFonts w:ascii="Cambria" w:hAnsi="Cambria"/>
          <w:w w:val="110"/>
        </w:rPr>
      </w:pPr>
    </w:p>
    <w:p w14:paraId="03157787" w14:textId="77777777" w:rsidR="00702C94" w:rsidRDefault="00702C94" w:rsidP="001F43D2">
      <w:pPr>
        <w:spacing w:line="360" w:lineRule="auto"/>
        <w:rPr>
          <w:rFonts w:ascii="Cambria" w:hAnsi="Cambria"/>
          <w:w w:val="110"/>
        </w:rPr>
      </w:pPr>
    </w:p>
    <w:p w14:paraId="3A5382BE" w14:textId="1BDCD310" w:rsidR="005970BD" w:rsidRPr="00F96096" w:rsidRDefault="00702C94" w:rsidP="00202FEF">
      <w:pPr>
        <w:spacing w:line="360" w:lineRule="auto"/>
        <w:rPr>
          <w:rFonts w:ascii="Cambria" w:hAnsi="Cambria"/>
          <w:i/>
          <w:color w:val="FF0000"/>
          <w:w w:val="110"/>
        </w:rPr>
      </w:pPr>
      <w:r w:rsidRPr="00F96096">
        <w:rPr>
          <w:rFonts w:ascii="Cambria" w:hAnsi="Cambria"/>
          <w:i/>
          <w:color w:val="FF0000"/>
          <w:w w:val="110"/>
        </w:rPr>
        <w:t>Entsprechend der aktuellen Situ</w:t>
      </w:r>
      <w:r w:rsidR="00202FEF" w:rsidRPr="00F96096">
        <w:rPr>
          <w:rFonts w:ascii="Cambria" w:hAnsi="Cambria"/>
          <w:i/>
          <w:color w:val="FF0000"/>
          <w:w w:val="110"/>
        </w:rPr>
        <w:t xml:space="preserve">ation kann in der 10. Fürbitte </w:t>
      </w:r>
      <w:r w:rsidRPr="00F96096">
        <w:rPr>
          <w:rFonts w:ascii="Cambria" w:hAnsi="Cambria"/>
          <w:i/>
          <w:color w:val="FF0000"/>
          <w:w w:val="110"/>
        </w:rPr>
        <w:t>der Passus „den Pilgernden und Reisenden eine glückliche Heimkehr“ ausgelassen werden.</w:t>
      </w:r>
    </w:p>
    <w:sectPr w:rsidR="005970BD" w:rsidRPr="00F96096" w:rsidSect="00142C7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29B"/>
    <w:multiLevelType w:val="hybridMultilevel"/>
    <w:tmpl w:val="5DCE1D20"/>
    <w:lvl w:ilvl="0" w:tplc="B7B2C0DC">
      <w:start w:val="11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CA"/>
    <w:rsid w:val="00006529"/>
    <w:rsid w:val="00035509"/>
    <w:rsid w:val="00046E16"/>
    <w:rsid w:val="0007031A"/>
    <w:rsid w:val="000C4464"/>
    <w:rsid w:val="00142C73"/>
    <w:rsid w:val="00185371"/>
    <w:rsid w:val="00194A97"/>
    <w:rsid w:val="001B3AD5"/>
    <w:rsid w:val="001F43D2"/>
    <w:rsid w:val="001F75BD"/>
    <w:rsid w:val="00202FEF"/>
    <w:rsid w:val="00227241"/>
    <w:rsid w:val="00265F1D"/>
    <w:rsid w:val="002B1626"/>
    <w:rsid w:val="002E667F"/>
    <w:rsid w:val="002E70B9"/>
    <w:rsid w:val="003043E0"/>
    <w:rsid w:val="00312C3D"/>
    <w:rsid w:val="00327807"/>
    <w:rsid w:val="00370CFD"/>
    <w:rsid w:val="00392B81"/>
    <w:rsid w:val="003E498B"/>
    <w:rsid w:val="00440625"/>
    <w:rsid w:val="004B14F5"/>
    <w:rsid w:val="004F79A8"/>
    <w:rsid w:val="005934A3"/>
    <w:rsid w:val="005970BD"/>
    <w:rsid w:val="0062283C"/>
    <w:rsid w:val="00645A58"/>
    <w:rsid w:val="006538A9"/>
    <w:rsid w:val="0067769B"/>
    <w:rsid w:val="00702C94"/>
    <w:rsid w:val="00705536"/>
    <w:rsid w:val="007201AB"/>
    <w:rsid w:val="007B5E59"/>
    <w:rsid w:val="007C38C2"/>
    <w:rsid w:val="00810B13"/>
    <w:rsid w:val="00853A46"/>
    <w:rsid w:val="008A2A69"/>
    <w:rsid w:val="008D49ED"/>
    <w:rsid w:val="009519FF"/>
    <w:rsid w:val="0097554A"/>
    <w:rsid w:val="00A017AA"/>
    <w:rsid w:val="00A808A0"/>
    <w:rsid w:val="00B74BCF"/>
    <w:rsid w:val="00BF1DFA"/>
    <w:rsid w:val="00C13501"/>
    <w:rsid w:val="00D05B54"/>
    <w:rsid w:val="00D60E9D"/>
    <w:rsid w:val="00D6732D"/>
    <w:rsid w:val="00DE4024"/>
    <w:rsid w:val="00E43333"/>
    <w:rsid w:val="00E91DCA"/>
    <w:rsid w:val="00F23A9B"/>
    <w:rsid w:val="00F53F77"/>
    <w:rsid w:val="00F96096"/>
    <w:rsid w:val="00FA60D4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596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3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970B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standardschriftart"/>
    <w:rsid w:val="005970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3E0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970BD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standardschriftart"/>
    <w:rsid w:val="0059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Liturgisches Institut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linnenborn@liturgie.de</dc:creator>
  <cp:keywords/>
  <dc:description/>
  <cp:lastModifiedBy>Andreas Poschmann</cp:lastModifiedBy>
  <cp:revision>2</cp:revision>
  <cp:lastPrinted>2020-03-24T11:37:00Z</cp:lastPrinted>
  <dcterms:created xsi:type="dcterms:W3CDTF">2021-03-09T11:04:00Z</dcterms:created>
  <dcterms:modified xsi:type="dcterms:W3CDTF">2021-03-09T11:04:00Z</dcterms:modified>
</cp:coreProperties>
</file>