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3C" w:rsidRDefault="00067F3C" w:rsidP="00CB2831">
      <w:pPr>
        <w:pStyle w:val="berschrift1"/>
        <w:spacing w:before="0"/>
        <w:rPr>
          <w:rFonts w:asciiTheme="minorHAnsi" w:hAnsiTheme="minorHAnsi" w:cstheme="minorHAnsi"/>
          <w:color w:val="000000"/>
          <w:sz w:val="22"/>
          <w:szCs w:val="22"/>
        </w:rPr>
      </w:pPr>
      <w:r w:rsidRPr="001637E3">
        <w:rPr>
          <w:rFonts w:cstheme="majorHAnsi"/>
          <w:noProof/>
          <w:sz w:val="17"/>
        </w:rPr>
        <w:drawing>
          <wp:anchor distT="0" distB="0" distL="114300" distR="114300" simplePos="0" relativeHeight="251659264" behindDoc="1" locked="1" layoutInCell="1" allowOverlap="1" wp14:anchorId="049E2B8D" wp14:editId="42F975B9">
            <wp:simplePos x="0" y="0"/>
            <wp:positionH relativeFrom="leftMargin">
              <wp:posOffset>3304540</wp:posOffset>
            </wp:positionH>
            <wp:positionV relativeFrom="page">
              <wp:posOffset>252730</wp:posOffset>
            </wp:positionV>
            <wp:extent cx="1831340" cy="88138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_Bischoeflisches_Generalvikariat_4c_R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340" cy="881380"/>
                    </a:xfrm>
                    <a:prstGeom prst="rect">
                      <a:avLst/>
                    </a:prstGeom>
                  </pic:spPr>
                </pic:pic>
              </a:graphicData>
            </a:graphic>
            <wp14:sizeRelH relativeFrom="margin">
              <wp14:pctWidth>0</wp14:pctWidth>
            </wp14:sizeRelH>
            <wp14:sizeRelV relativeFrom="margin">
              <wp14:pctHeight>0</wp14:pctHeight>
            </wp14:sizeRelV>
          </wp:anchor>
        </w:drawing>
      </w:r>
    </w:p>
    <w:p w:rsidR="00067F3C" w:rsidRDefault="00067F3C" w:rsidP="00CB2831">
      <w:pPr>
        <w:pStyle w:val="berschrift1"/>
        <w:spacing w:before="0"/>
        <w:rPr>
          <w:rFonts w:asciiTheme="minorHAnsi" w:hAnsiTheme="minorHAnsi" w:cstheme="minorHAnsi"/>
          <w:color w:val="000000"/>
          <w:sz w:val="22"/>
          <w:szCs w:val="22"/>
        </w:rPr>
      </w:pPr>
    </w:p>
    <w:p w:rsidR="009647CD" w:rsidRPr="005315D8" w:rsidRDefault="009647CD" w:rsidP="005315D8">
      <w:pPr>
        <w:pStyle w:val="berschrift1"/>
        <w:spacing w:before="0"/>
        <w:rPr>
          <w:rFonts w:asciiTheme="minorHAnsi" w:hAnsiTheme="minorHAnsi" w:cstheme="minorHAnsi"/>
          <w:color w:val="000000"/>
          <w:sz w:val="22"/>
          <w:szCs w:val="22"/>
        </w:rPr>
      </w:pPr>
      <w:r w:rsidRPr="005315D8">
        <w:rPr>
          <w:rFonts w:asciiTheme="minorHAnsi" w:hAnsiTheme="minorHAnsi" w:cstheme="minorHAnsi"/>
          <w:color w:val="000000"/>
          <w:sz w:val="22"/>
          <w:szCs w:val="22"/>
        </w:rPr>
        <w:t>Wenn die Teilnahme am Begräbnis nicht möglich ist -</w:t>
      </w:r>
    </w:p>
    <w:p w:rsidR="009647CD" w:rsidRPr="005315D8" w:rsidRDefault="009647CD" w:rsidP="005315D8">
      <w:pPr>
        <w:outlineLvl w:val="3"/>
        <w:rPr>
          <w:rFonts w:eastAsia="Times New Roman" w:cstheme="minorHAnsi"/>
          <w:b/>
          <w:bCs/>
          <w:color w:val="000000"/>
          <w:sz w:val="22"/>
          <w:szCs w:val="22"/>
        </w:rPr>
      </w:pPr>
      <w:r w:rsidRPr="005315D8">
        <w:rPr>
          <w:rFonts w:eastAsia="Times New Roman" w:cstheme="minorHAnsi"/>
          <w:b/>
          <w:bCs/>
          <w:color w:val="000000"/>
          <w:sz w:val="22"/>
          <w:szCs w:val="22"/>
        </w:rPr>
        <w:t>Vorschl</w:t>
      </w:r>
      <w:r w:rsidR="00236970" w:rsidRPr="005315D8">
        <w:rPr>
          <w:rFonts w:eastAsia="Times New Roman" w:cstheme="minorHAnsi"/>
          <w:b/>
          <w:bCs/>
          <w:color w:val="000000"/>
          <w:sz w:val="22"/>
          <w:szCs w:val="22"/>
        </w:rPr>
        <w:t>ag</w:t>
      </w:r>
      <w:r w:rsidR="00065A1A" w:rsidRPr="005315D8">
        <w:rPr>
          <w:rFonts w:eastAsia="Times New Roman" w:cstheme="minorHAnsi"/>
          <w:b/>
          <w:bCs/>
          <w:color w:val="000000"/>
          <w:sz w:val="22"/>
          <w:szCs w:val="22"/>
        </w:rPr>
        <w:t xml:space="preserve"> (</w:t>
      </w:r>
      <w:r w:rsidR="00D838D8" w:rsidRPr="005315D8">
        <w:rPr>
          <w:rFonts w:eastAsia="Times New Roman" w:cstheme="minorHAnsi"/>
          <w:b/>
          <w:bCs/>
          <w:color w:val="000000"/>
          <w:sz w:val="22"/>
          <w:szCs w:val="22"/>
        </w:rPr>
        <w:t>B</w:t>
      </w:r>
      <w:r w:rsidR="00065A1A" w:rsidRPr="005315D8">
        <w:rPr>
          <w:rFonts w:eastAsia="Times New Roman" w:cstheme="minorHAnsi"/>
          <w:b/>
          <w:bCs/>
          <w:color w:val="000000"/>
          <w:sz w:val="22"/>
          <w:szCs w:val="22"/>
        </w:rPr>
        <w:t>)</w:t>
      </w:r>
      <w:r w:rsidRPr="005315D8">
        <w:rPr>
          <w:rFonts w:eastAsia="Times New Roman" w:cstheme="minorHAnsi"/>
          <w:b/>
          <w:bCs/>
          <w:color w:val="000000"/>
          <w:sz w:val="22"/>
          <w:szCs w:val="22"/>
        </w:rPr>
        <w:t xml:space="preserve"> für eine häusliche Feier während der Zeit des Begräbnisses</w:t>
      </w:r>
      <w:r w:rsidR="00236970" w:rsidRPr="005315D8">
        <w:rPr>
          <w:rFonts w:eastAsia="Times New Roman" w:cstheme="minorHAnsi"/>
          <w:b/>
          <w:bCs/>
          <w:color w:val="000000"/>
          <w:sz w:val="22"/>
          <w:szCs w:val="22"/>
        </w:rPr>
        <w:t xml:space="preserve"> </w:t>
      </w:r>
    </w:p>
    <w:p w:rsidR="00914A6C" w:rsidRDefault="00914A6C" w:rsidP="00914A6C">
      <w:pPr>
        <w:rPr>
          <w:rFonts w:cstheme="minorHAnsi"/>
          <w:sz w:val="22"/>
          <w:szCs w:val="22"/>
        </w:rPr>
      </w:pPr>
      <w:r w:rsidRPr="00C974E7">
        <w:rPr>
          <w:rFonts w:cstheme="minorHAnsi"/>
          <w:color w:val="FF0000"/>
          <w:sz w:val="22"/>
          <w:szCs w:val="22"/>
        </w:rPr>
        <w:t>Gläubige, die nicht mit zur Begräbnisliturgie gehen dürfen, können gebeten werden</w:t>
      </w:r>
      <w:r>
        <w:rPr>
          <w:rFonts w:cstheme="minorHAnsi"/>
          <w:color w:val="FF0000"/>
          <w:sz w:val="22"/>
          <w:szCs w:val="22"/>
        </w:rPr>
        <w:t xml:space="preserve">, </w:t>
      </w:r>
      <w:r w:rsidRPr="00C974E7">
        <w:rPr>
          <w:rFonts w:cstheme="minorHAnsi"/>
          <w:color w:val="FF0000"/>
          <w:sz w:val="22"/>
          <w:szCs w:val="22"/>
        </w:rPr>
        <w:t xml:space="preserve">zu Hause zu beten. </w:t>
      </w:r>
    </w:p>
    <w:p w:rsidR="00151A77" w:rsidRPr="005315D8" w:rsidRDefault="00151A77" w:rsidP="005315D8">
      <w:pPr>
        <w:pStyle w:val="StandardWeb"/>
        <w:spacing w:before="0" w:beforeAutospacing="0" w:after="0" w:afterAutospacing="0"/>
        <w:rPr>
          <w:rFonts w:asciiTheme="minorHAnsi" w:hAnsiTheme="minorHAnsi" w:cstheme="minorHAnsi"/>
          <w:color w:val="FF0000"/>
          <w:sz w:val="22"/>
          <w:szCs w:val="22"/>
        </w:rPr>
      </w:pPr>
    </w:p>
    <w:p w:rsidR="00151A77" w:rsidRPr="005315D8" w:rsidRDefault="00151A77" w:rsidP="005315D8">
      <w:pPr>
        <w:pStyle w:val="StandardWeb"/>
        <w:spacing w:before="0" w:beforeAutospacing="0" w:after="0" w:afterAutospacing="0"/>
        <w:rPr>
          <w:rFonts w:asciiTheme="minorHAnsi" w:hAnsiTheme="minorHAnsi" w:cstheme="minorHAnsi"/>
          <w:b/>
          <w:bCs/>
          <w:color w:val="000000" w:themeColor="text1"/>
          <w:sz w:val="22"/>
          <w:szCs w:val="22"/>
        </w:rPr>
      </w:pPr>
      <w:r w:rsidRPr="005315D8">
        <w:rPr>
          <w:rFonts w:asciiTheme="minorHAnsi" w:hAnsiTheme="minorHAnsi" w:cstheme="minorHAnsi"/>
          <w:b/>
          <w:bCs/>
          <w:color w:val="000000" w:themeColor="text1"/>
          <w:sz w:val="22"/>
          <w:szCs w:val="22"/>
        </w:rPr>
        <w:t>Vorbereitungen</w:t>
      </w:r>
    </w:p>
    <w:p w:rsidR="00151A77" w:rsidRPr="005315D8" w:rsidRDefault="00151A77" w:rsidP="005315D8">
      <w:pPr>
        <w:pStyle w:val="StandardWeb"/>
        <w:numPr>
          <w:ilvl w:val="0"/>
          <w:numId w:val="2"/>
        </w:numPr>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Auf den Tisch, um den sich die Gläubigen, die im Haus zusammenwohnen, versammeln, wird eine Decke gelegt. In die Mitte werden Kerze und Kreuz gestellt. Ein Bild des Verstorbenen (Sterbebild, Todesanzeige) kann dazugelegt werden. </w:t>
      </w:r>
    </w:p>
    <w:p w:rsidR="00151A77" w:rsidRPr="005315D8" w:rsidRDefault="00151A77" w:rsidP="005315D8">
      <w:pPr>
        <w:pStyle w:val="StandardWeb"/>
        <w:numPr>
          <w:ilvl w:val="0"/>
          <w:numId w:val="2"/>
        </w:numPr>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Das Gotteslob wird benötigt. </w:t>
      </w:r>
    </w:p>
    <w:p w:rsidR="00151A77" w:rsidRPr="005315D8" w:rsidRDefault="00151A77" w:rsidP="005315D8">
      <w:pPr>
        <w:pStyle w:val="StandardWeb"/>
        <w:numPr>
          <w:ilvl w:val="0"/>
          <w:numId w:val="2"/>
        </w:numPr>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Außerdem kann man überlegen, ob jemand ein Instrument spielt – oder digitale Musik eingespielt wird. </w:t>
      </w:r>
    </w:p>
    <w:p w:rsidR="00151A77" w:rsidRPr="005315D8" w:rsidRDefault="00151A77" w:rsidP="005315D8">
      <w:pPr>
        <w:pStyle w:val="StandardWeb"/>
        <w:spacing w:before="0" w:beforeAutospacing="0" w:after="0" w:afterAutospacing="0"/>
        <w:ind w:left="720"/>
        <w:rPr>
          <w:rFonts w:asciiTheme="minorHAnsi" w:hAnsiTheme="minorHAnsi" w:cstheme="minorHAnsi"/>
          <w:color w:val="000000" w:themeColor="text1"/>
          <w:sz w:val="22"/>
          <w:szCs w:val="22"/>
        </w:rPr>
      </w:pPr>
    </w:p>
    <w:p w:rsidR="00151A77" w:rsidRPr="005315D8" w:rsidRDefault="00151A77" w:rsidP="005315D8">
      <w:pPr>
        <w:pStyle w:val="StandardWeb"/>
        <w:spacing w:before="0" w:beforeAutospacing="0" w:after="0" w:afterAutospacing="0"/>
        <w:rPr>
          <w:rFonts w:asciiTheme="minorHAnsi" w:hAnsiTheme="minorHAnsi" w:cstheme="minorHAnsi"/>
          <w:b/>
          <w:bCs/>
          <w:color w:val="000000" w:themeColor="text1"/>
          <w:sz w:val="22"/>
          <w:szCs w:val="22"/>
        </w:rPr>
      </w:pPr>
      <w:r w:rsidRPr="005315D8">
        <w:rPr>
          <w:rFonts w:asciiTheme="minorHAnsi" w:hAnsiTheme="minorHAnsi" w:cstheme="minorHAnsi"/>
          <w:b/>
          <w:bCs/>
          <w:color w:val="000000" w:themeColor="text1"/>
          <w:sz w:val="22"/>
          <w:szCs w:val="22"/>
        </w:rPr>
        <w:t xml:space="preserve">Eröffnung </w:t>
      </w:r>
    </w:p>
    <w:p w:rsidR="00151A77" w:rsidRPr="00151A77" w:rsidRDefault="00151A77" w:rsidP="005315D8">
      <w:pPr>
        <w:rPr>
          <w:rFonts w:eastAsia="Times New Roman" w:cstheme="minorHAnsi"/>
          <w:color w:val="FF0000"/>
          <w:sz w:val="22"/>
          <w:szCs w:val="22"/>
        </w:rPr>
      </w:pPr>
      <w:r w:rsidRPr="005315D8">
        <w:rPr>
          <w:rFonts w:eastAsia="Times New Roman" w:cstheme="minorHAnsi"/>
          <w:color w:val="FF0000"/>
          <w:sz w:val="22"/>
          <w:szCs w:val="22"/>
        </w:rPr>
        <w:t>Musikstück</w:t>
      </w:r>
      <w:r w:rsidRPr="00151A77">
        <w:rPr>
          <w:rFonts w:eastAsia="Times New Roman" w:cstheme="minorHAnsi"/>
          <w:color w:val="FF0000"/>
          <w:sz w:val="22"/>
          <w:szCs w:val="22"/>
        </w:rPr>
        <w:t xml:space="preserve">: Jemand spielt ein einstimmendes </w:t>
      </w:r>
      <w:r w:rsidRPr="005315D8">
        <w:rPr>
          <w:rFonts w:eastAsia="Times New Roman" w:cstheme="minorHAnsi"/>
          <w:color w:val="FF0000"/>
          <w:sz w:val="22"/>
          <w:szCs w:val="22"/>
        </w:rPr>
        <w:t>Stück</w:t>
      </w:r>
      <w:r w:rsidRPr="00151A77">
        <w:rPr>
          <w:rFonts w:eastAsia="Times New Roman" w:cstheme="minorHAnsi"/>
          <w:color w:val="FF0000"/>
          <w:sz w:val="22"/>
          <w:szCs w:val="22"/>
        </w:rPr>
        <w:t xml:space="preserve"> mit dem Instrument. Alternativ kann digital oder von CD ein </w:t>
      </w:r>
      <w:r w:rsidRPr="005315D8">
        <w:rPr>
          <w:rFonts w:eastAsia="Times New Roman" w:cstheme="minorHAnsi"/>
          <w:color w:val="FF0000"/>
          <w:sz w:val="22"/>
          <w:szCs w:val="22"/>
        </w:rPr>
        <w:t>Musikstück</w:t>
      </w:r>
      <w:r w:rsidRPr="00151A77">
        <w:rPr>
          <w:rFonts w:eastAsia="Times New Roman" w:cstheme="minorHAnsi"/>
          <w:color w:val="FF0000"/>
          <w:sz w:val="22"/>
          <w:szCs w:val="22"/>
        </w:rPr>
        <w:t xml:space="preserve"> eingespielt werden. </w:t>
      </w:r>
    </w:p>
    <w:p w:rsidR="00151A77" w:rsidRPr="005315D8" w:rsidRDefault="00151A77" w:rsidP="005315D8">
      <w:pPr>
        <w:pStyle w:val="StandardWeb"/>
        <w:spacing w:before="0" w:beforeAutospacing="0" w:after="0" w:afterAutospacing="0"/>
        <w:rPr>
          <w:rFonts w:asciiTheme="minorHAnsi" w:hAnsiTheme="minorHAnsi" w:cstheme="minorHAnsi"/>
          <w:color w:val="FF0000"/>
          <w:sz w:val="22"/>
          <w:szCs w:val="22"/>
        </w:rPr>
      </w:pPr>
    </w:p>
    <w:p w:rsidR="009647CD" w:rsidRPr="005315D8" w:rsidRDefault="00CB2831" w:rsidP="005315D8">
      <w:pPr>
        <w:pStyle w:val="StandardWeb"/>
        <w:spacing w:before="0" w:beforeAutospacing="0" w:after="0" w:afterAutospacing="0"/>
        <w:rPr>
          <w:rFonts w:asciiTheme="minorHAnsi" w:hAnsiTheme="minorHAnsi" w:cstheme="minorHAnsi"/>
          <w:sz w:val="22"/>
          <w:szCs w:val="22"/>
        </w:rPr>
      </w:pPr>
      <w:r w:rsidRPr="005315D8">
        <w:rPr>
          <w:rFonts w:asciiTheme="minorHAnsi" w:hAnsiTheme="minorHAnsi" w:cstheme="minorHAnsi"/>
          <w:color w:val="FF0000"/>
          <w:sz w:val="22"/>
          <w:szCs w:val="22"/>
        </w:rPr>
        <w:t>V</w:t>
      </w:r>
      <w:r w:rsidR="009647CD" w:rsidRPr="005315D8">
        <w:rPr>
          <w:rFonts w:asciiTheme="minorHAnsi" w:hAnsiTheme="minorHAnsi" w:cstheme="minorHAnsi"/>
          <w:color w:val="FF0000"/>
          <w:sz w:val="22"/>
          <w:szCs w:val="22"/>
        </w:rPr>
        <w:t xml:space="preserve">: </w:t>
      </w:r>
      <w:r w:rsidRPr="005315D8">
        <w:rPr>
          <w:rFonts w:asciiTheme="minorHAnsi" w:hAnsiTheme="minorHAnsi" w:cstheme="minorHAnsi"/>
          <w:color w:val="FF0000"/>
          <w:sz w:val="22"/>
          <w:szCs w:val="22"/>
        </w:rPr>
        <w:tab/>
      </w:r>
      <w:r w:rsidR="009647CD" w:rsidRPr="005315D8">
        <w:rPr>
          <w:rFonts w:asciiTheme="minorHAnsi" w:hAnsiTheme="minorHAnsi" w:cstheme="minorHAnsi"/>
          <w:sz w:val="22"/>
          <w:szCs w:val="22"/>
        </w:rPr>
        <w:t>Im Namen des Vaters und des Sohnes und des Heiligen Geistes.</w:t>
      </w:r>
      <w:r w:rsidR="009647CD" w:rsidRPr="005315D8">
        <w:rPr>
          <w:rFonts w:asciiTheme="minorHAnsi" w:hAnsiTheme="minorHAnsi" w:cstheme="minorHAnsi"/>
          <w:sz w:val="22"/>
          <w:szCs w:val="22"/>
        </w:rPr>
        <w:br/>
      </w:r>
      <w:r w:rsidR="009647CD" w:rsidRPr="005315D8">
        <w:rPr>
          <w:rFonts w:asciiTheme="minorHAnsi" w:hAnsiTheme="minorHAnsi" w:cstheme="minorHAnsi"/>
          <w:color w:val="FF0000"/>
          <w:sz w:val="22"/>
          <w:szCs w:val="22"/>
        </w:rPr>
        <w:t xml:space="preserve">A: </w:t>
      </w:r>
      <w:r w:rsidRPr="005315D8">
        <w:rPr>
          <w:rFonts w:asciiTheme="minorHAnsi" w:hAnsiTheme="minorHAnsi" w:cstheme="minorHAnsi"/>
          <w:color w:val="FF0000"/>
          <w:sz w:val="22"/>
          <w:szCs w:val="22"/>
        </w:rPr>
        <w:tab/>
      </w:r>
      <w:r w:rsidR="009647CD" w:rsidRPr="005315D8">
        <w:rPr>
          <w:rFonts w:asciiTheme="minorHAnsi" w:hAnsiTheme="minorHAnsi" w:cstheme="minorHAnsi"/>
          <w:sz w:val="22"/>
          <w:szCs w:val="22"/>
        </w:rPr>
        <w:t xml:space="preserve">Amen. </w:t>
      </w:r>
    </w:p>
    <w:p w:rsidR="00CB2831" w:rsidRPr="005315D8" w:rsidRDefault="00CB2831" w:rsidP="005315D8">
      <w:pPr>
        <w:pStyle w:val="StandardWeb"/>
        <w:spacing w:before="0" w:beforeAutospacing="0" w:after="0" w:afterAutospacing="0"/>
        <w:rPr>
          <w:rFonts w:asciiTheme="minorHAnsi" w:hAnsiTheme="minorHAnsi" w:cstheme="minorHAnsi"/>
          <w:color w:val="FF0000"/>
          <w:sz w:val="22"/>
          <w:szCs w:val="22"/>
        </w:rPr>
      </w:pPr>
    </w:p>
    <w:p w:rsidR="00863CCE" w:rsidRDefault="00CB2831" w:rsidP="005315D8">
      <w:pPr>
        <w:pStyle w:val="StandardWeb"/>
        <w:spacing w:before="0" w:beforeAutospacing="0" w:after="0" w:afterAutospacing="0"/>
        <w:ind w:left="700" w:hanging="700"/>
        <w:rPr>
          <w:rFonts w:asciiTheme="minorHAnsi" w:hAnsiTheme="minorHAnsi" w:cstheme="minorHAnsi"/>
          <w:sz w:val="22"/>
          <w:szCs w:val="22"/>
        </w:rPr>
      </w:pPr>
      <w:r w:rsidRPr="005315D8">
        <w:rPr>
          <w:rFonts w:asciiTheme="minorHAnsi" w:hAnsiTheme="minorHAnsi" w:cstheme="minorHAnsi"/>
          <w:color w:val="FF0000"/>
          <w:sz w:val="22"/>
          <w:szCs w:val="22"/>
        </w:rPr>
        <w:t>V</w:t>
      </w:r>
      <w:r w:rsidR="009647CD" w:rsidRPr="005315D8">
        <w:rPr>
          <w:rFonts w:asciiTheme="minorHAnsi" w:hAnsiTheme="minorHAnsi" w:cstheme="minorHAnsi"/>
          <w:color w:val="FF0000"/>
          <w:sz w:val="22"/>
          <w:szCs w:val="22"/>
        </w:rPr>
        <w:t xml:space="preserve">: </w:t>
      </w:r>
      <w:r w:rsidRPr="005315D8">
        <w:rPr>
          <w:rFonts w:asciiTheme="minorHAnsi" w:hAnsiTheme="minorHAnsi" w:cstheme="minorHAnsi"/>
          <w:color w:val="FF0000"/>
          <w:sz w:val="22"/>
          <w:szCs w:val="22"/>
        </w:rPr>
        <w:tab/>
      </w:r>
      <w:r w:rsidR="003B0E6F" w:rsidRPr="005315D8">
        <w:rPr>
          <w:rFonts w:asciiTheme="minorHAnsi" w:hAnsiTheme="minorHAnsi" w:cstheme="minorHAnsi"/>
          <w:sz w:val="22"/>
          <w:szCs w:val="22"/>
        </w:rPr>
        <w:t xml:space="preserve">Vertraue auf Gott, er wird sich deiner </w:t>
      </w:r>
      <w:r w:rsidR="00655CE6">
        <w:rPr>
          <w:rFonts w:asciiTheme="minorHAnsi" w:hAnsiTheme="minorHAnsi" w:cstheme="minorHAnsi"/>
          <w:sz w:val="22"/>
          <w:szCs w:val="22"/>
        </w:rPr>
        <w:t>a</w:t>
      </w:r>
      <w:r w:rsidR="00655CE6" w:rsidRPr="005315D8">
        <w:rPr>
          <w:rFonts w:asciiTheme="minorHAnsi" w:hAnsiTheme="minorHAnsi" w:cstheme="minorHAnsi"/>
          <w:sz w:val="22"/>
          <w:szCs w:val="22"/>
        </w:rPr>
        <w:t>nnehmen</w:t>
      </w:r>
      <w:r w:rsidR="003B0E6F" w:rsidRPr="005315D8">
        <w:rPr>
          <w:rFonts w:asciiTheme="minorHAnsi" w:hAnsiTheme="minorHAnsi" w:cstheme="minorHAnsi"/>
          <w:sz w:val="22"/>
          <w:szCs w:val="22"/>
        </w:rPr>
        <w:t xml:space="preserve">, </w:t>
      </w:r>
    </w:p>
    <w:p w:rsidR="009647CD" w:rsidRPr="005315D8" w:rsidRDefault="003B0E6F" w:rsidP="00863CCE">
      <w:pPr>
        <w:pStyle w:val="StandardWeb"/>
        <w:spacing w:before="0" w:beforeAutospacing="0" w:after="0" w:afterAutospacing="0"/>
        <w:ind w:left="700"/>
        <w:rPr>
          <w:rFonts w:asciiTheme="minorHAnsi" w:hAnsiTheme="minorHAnsi" w:cstheme="minorHAnsi"/>
          <w:sz w:val="22"/>
          <w:szCs w:val="22"/>
        </w:rPr>
      </w:pPr>
      <w:r w:rsidRPr="005315D8">
        <w:rPr>
          <w:rFonts w:asciiTheme="minorHAnsi" w:hAnsiTheme="minorHAnsi" w:cstheme="minorHAnsi"/>
          <w:sz w:val="22"/>
          <w:szCs w:val="22"/>
        </w:rPr>
        <w:t xml:space="preserve">hoffe auf ihn, er wird dir die Wege öffnen. </w:t>
      </w:r>
    </w:p>
    <w:p w:rsidR="00CB2831" w:rsidRPr="005315D8" w:rsidRDefault="00CB2831" w:rsidP="005315D8">
      <w:pPr>
        <w:pStyle w:val="StandardWeb"/>
        <w:spacing w:before="0" w:beforeAutospacing="0" w:after="0" w:afterAutospacing="0"/>
        <w:ind w:left="700" w:hanging="700"/>
        <w:rPr>
          <w:rFonts w:asciiTheme="minorHAnsi" w:hAnsiTheme="minorHAnsi" w:cstheme="minorHAnsi"/>
          <w:sz w:val="22"/>
          <w:szCs w:val="22"/>
        </w:rPr>
      </w:pPr>
    </w:p>
    <w:p w:rsidR="00E3386D" w:rsidRDefault="00CB2831" w:rsidP="008633F5">
      <w:pPr>
        <w:pStyle w:val="StandardWeb"/>
        <w:spacing w:before="0" w:beforeAutospacing="0" w:after="0" w:afterAutospacing="0"/>
        <w:ind w:left="700" w:hanging="700"/>
        <w:rPr>
          <w:rFonts w:asciiTheme="minorHAnsi" w:hAnsiTheme="minorHAnsi" w:cstheme="minorHAnsi"/>
          <w:sz w:val="22"/>
          <w:szCs w:val="22"/>
        </w:rPr>
      </w:pPr>
      <w:r w:rsidRPr="005315D8">
        <w:rPr>
          <w:rFonts w:asciiTheme="minorHAnsi" w:hAnsiTheme="minorHAnsi" w:cstheme="minorHAnsi"/>
          <w:color w:val="FF0000"/>
          <w:sz w:val="22"/>
          <w:szCs w:val="22"/>
        </w:rPr>
        <w:t>V</w:t>
      </w:r>
      <w:r w:rsidR="009647CD" w:rsidRPr="005315D8">
        <w:rPr>
          <w:rFonts w:asciiTheme="minorHAnsi" w:hAnsiTheme="minorHAnsi" w:cstheme="minorHAnsi"/>
          <w:color w:val="FF0000"/>
          <w:sz w:val="22"/>
          <w:szCs w:val="22"/>
        </w:rPr>
        <w:t>:</w:t>
      </w:r>
      <w:r w:rsidRPr="005315D8">
        <w:rPr>
          <w:rFonts w:asciiTheme="minorHAnsi" w:hAnsiTheme="minorHAnsi" w:cstheme="minorHAnsi"/>
          <w:color w:val="FF0000"/>
          <w:sz w:val="22"/>
          <w:szCs w:val="22"/>
        </w:rPr>
        <w:tab/>
      </w:r>
      <w:r w:rsidR="009647CD" w:rsidRPr="005315D8">
        <w:rPr>
          <w:rFonts w:asciiTheme="minorHAnsi" w:hAnsiTheme="minorHAnsi" w:cstheme="minorHAnsi"/>
          <w:sz w:val="22"/>
          <w:szCs w:val="22"/>
        </w:rPr>
        <w:t xml:space="preserve">Wir haben uns in diesem Haus versammelt, um in Verbundenheit mit den </w:t>
      </w:r>
      <w:r w:rsidR="00885C8D" w:rsidRPr="005315D8">
        <w:rPr>
          <w:rFonts w:asciiTheme="minorHAnsi" w:hAnsiTheme="minorHAnsi" w:cstheme="minorHAnsi"/>
          <w:sz w:val="22"/>
          <w:szCs w:val="22"/>
        </w:rPr>
        <w:t>Angehörigen</w:t>
      </w:r>
      <w:r w:rsidR="009647CD" w:rsidRPr="005315D8">
        <w:rPr>
          <w:rFonts w:asciiTheme="minorHAnsi" w:hAnsiTheme="minorHAnsi" w:cstheme="minorHAnsi"/>
          <w:sz w:val="22"/>
          <w:szCs w:val="22"/>
        </w:rPr>
        <w:t xml:space="preserve"> von </w:t>
      </w:r>
      <w:r w:rsidR="009647CD" w:rsidRPr="005315D8">
        <w:rPr>
          <w:rFonts w:asciiTheme="minorHAnsi" w:hAnsiTheme="minorHAnsi" w:cstheme="minorHAnsi"/>
          <w:color w:val="FF0000"/>
          <w:sz w:val="22"/>
          <w:szCs w:val="22"/>
        </w:rPr>
        <w:t>N.</w:t>
      </w:r>
      <w:r w:rsidR="00655CE6">
        <w:rPr>
          <w:rFonts w:asciiTheme="minorHAnsi" w:hAnsiTheme="minorHAnsi" w:cstheme="minorHAnsi"/>
          <w:color w:val="FF0000"/>
          <w:sz w:val="22"/>
          <w:szCs w:val="22"/>
        </w:rPr>
        <w:t xml:space="preserve"> </w:t>
      </w:r>
      <w:r w:rsidR="009647CD" w:rsidRPr="005315D8">
        <w:rPr>
          <w:rFonts w:asciiTheme="minorHAnsi" w:hAnsiTheme="minorHAnsi" w:cstheme="minorHAnsi"/>
          <w:sz w:val="22"/>
          <w:szCs w:val="22"/>
        </w:rPr>
        <w:t xml:space="preserve">Abschied zu nehmen. </w:t>
      </w:r>
      <w:r w:rsidR="00655CE6">
        <w:rPr>
          <w:rFonts w:asciiTheme="minorHAnsi" w:hAnsiTheme="minorHAnsi" w:cstheme="minorHAnsi"/>
          <w:sz w:val="22"/>
          <w:szCs w:val="22"/>
        </w:rPr>
        <w:t xml:space="preserve">Der Abschied von </w:t>
      </w:r>
      <w:r w:rsidR="00655CE6" w:rsidRPr="00655CE6">
        <w:rPr>
          <w:rFonts w:asciiTheme="minorHAnsi" w:hAnsiTheme="minorHAnsi" w:cstheme="minorHAnsi"/>
          <w:color w:val="FF0000"/>
          <w:sz w:val="22"/>
          <w:szCs w:val="22"/>
        </w:rPr>
        <w:t xml:space="preserve">N. </w:t>
      </w:r>
      <w:r w:rsidR="00655CE6">
        <w:rPr>
          <w:rFonts w:asciiTheme="minorHAnsi" w:hAnsiTheme="minorHAnsi" w:cstheme="minorHAnsi"/>
          <w:sz w:val="22"/>
          <w:szCs w:val="22"/>
        </w:rPr>
        <w:t xml:space="preserve">fällt uns schwer, da wir </w:t>
      </w:r>
      <w:r w:rsidR="008633F5">
        <w:rPr>
          <w:rFonts w:asciiTheme="minorHAnsi" w:hAnsiTheme="minorHAnsi" w:cstheme="minorHAnsi"/>
          <w:sz w:val="22"/>
          <w:szCs w:val="22"/>
        </w:rPr>
        <w:t xml:space="preserve">bei der Beisetzung nicht dabei sein dürfen. Der Tod von </w:t>
      </w:r>
      <w:r w:rsidR="008633F5" w:rsidRPr="008633F5">
        <w:rPr>
          <w:rFonts w:asciiTheme="minorHAnsi" w:hAnsiTheme="minorHAnsi" w:cstheme="minorHAnsi"/>
          <w:color w:val="FF0000"/>
          <w:sz w:val="22"/>
          <w:szCs w:val="22"/>
        </w:rPr>
        <w:t xml:space="preserve">N. </w:t>
      </w:r>
      <w:r w:rsidR="008633F5">
        <w:rPr>
          <w:rFonts w:asciiTheme="minorHAnsi" w:hAnsiTheme="minorHAnsi" w:cstheme="minorHAnsi"/>
          <w:sz w:val="22"/>
          <w:szCs w:val="22"/>
        </w:rPr>
        <w:t xml:space="preserve">hinterlässt eine Lücke des Verlustes und erfüllt uns mit Trauer und Schmerz. Als Christen leben </w:t>
      </w:r>
      <w:r w:rsidR="000F0505">
        <w:rPr>
          <w:rFonts w:asciiTheme="minorHAnsi" w:hAnsiTheme="minorHAnsi" w:cstheme="minorHAnsi"/>
          <w:sz w:val="22"/>
          <w:szCs w:val="22"/>
        </w:rPr>
        <w:t xml:space="preserve">wir </w:t>
      </w:r>
      <w:r w:rsidR="008633F5">
        <w:rPr>
          <w:rFonts w:asciiTheme="minorHAnsi" w:hAnsiTheme="minorHAnsi" w:cstheme="minorHAnsi"/>
          <w:sz w:val="22"/>
          <w:szCs w:val="22"/>
        </w:rPr>
        <w:t xml:space="preserve">aus dem Glauben, dass der Tod Durchgang zu einem neuen Leben bei Gott ist. Aus diesem Glauben schöpfen wir Trost und Zuversicht. </w:t>
      </w:r>
    </w:p>
    <w:p w:rsidR="00914A6C" w:rsidRPr="005315D8" w:rsidRDefault="00914A6C" w:rsidP="008633F5">
      <w:pPr>
        <w:pStyle w:val="StandardWeb"/>
        <w:spacing w:before="0" w:beforeAutospacing="0" w:after="0" w:afterAutospacing="0"/>
        <w:ind w:left="700" w:hanging="700"/>
        <w:rPr>
          <w:rFonts w:asciiTheme="minorHAnsi" w:hAnsiTheme="minorHAnsi" w:cstheme="minorHAnsi"/>
          <w:sz w:val="22"/>
          <w:szCs w:val="22"/>
        </w:rPr>
      </w:pPr>
    </w:p>
    <w:p w:rsidR="00E3386D" w:rsidRPr="005315D8" w:rsidRDefault="00E3386D" w:rsidP="005315D8">
      <w:pPr>
        <w:pStyle w:val="StandardWeb"/>
        <w:spacing w:before="0" w:beforeAutospacing="0" w:after="0" w:afterAutospacing="0"/>
        <w:rPr>
          <w:rFonts w:asciiTheme="minorHAnsi" w:hAnsiTheme="minorHAnsi" w:cstheme="minorHAnsi"/>
          <w:sz w:val="22"/>
          <w:szCs w:val="22"/>
        </w:rPr>
      </w:pPr>
      <w:r w:rsidRPr="005315D8">
        <w:rPr>
          <w:rFonts w:asciiTheme="minorHAnsi" w:hAnsiTheme="minorHAnsi" w:cstheme="minorHAnsi"/>
          <w:color w:val="FF0000"/>
          <w:sz w:val="22"/>
          <w:szCs w:val="22"/>
        </w:rPr>
        <w:t xml:space="preserve">V: </w:t>
      </w:r>
      <w:r w:rsidRPr="005315D8">
        <w:rPr>
          <w:rFonts w:asciiTheme="minorHAnsi" w:hAnsiTheme="minorHAnsi" w:cstheme="minorHAnsi"/>
          <w:color w:val="FF0000"/>
          <w:sz w:val="22"/>
          <w:szCs w:val="22"/>
        </w:rPr>
        <w:tab/>
      </w:r>
      <w:r w:rsidRPr="005315D8">
        <w:rPr>
          <w:rFonts w:asciiTheme="minorHAnsi" w:hAnsiTheme="minorHAnsi" w:cstheme="minorHAnsi"/>
          <w:sz w:val="22"/>
          <w:szCs w:val="22"/>
        </w:rPr>
        <w:t xml:space="preserve">Lasset uns beten.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Barmherziger Gott, du bist der Trost der Trauernden</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und die Hoffnung der Verzweifelten.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lastRenderedPageBreak/>
        <w:t xml:space="preserve">Hilflos stehen wir dem Sterben von </w:t>
      </w:r>
      <w:r w:rsidRPr="005315D8">
        <w:rPr>
          <w:rFonts w:asciiTheme="minorHAnsi" w:hAnsiTheme="minorHAnsi" w:cstheme="minorHAnsi"/>
          <w:color w:val="FF0000"/>
          <w:sz w:val="22"/>
          <w:szCs w:val="22"/>
        </w:rPr>
        <w:t xml:space="preserve">N. </w:t>
      </w:r>
      <w:r w:rsidRPr="005315D8">
        <w:rPr>
          <w:rFonts w:asciiTheme="minorHAnsi" w:hAnsiTheme="minorHAnsi" w:cstheme="minorHAnsi"/>
          <w:sz w:val="22"/>
          <w:szCs w:val="22"/>
        </w:rPr>
        <w:t xml:space="preserve">gegenüber.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Es fällt uns schwer, seinen </w:t>
      </w:r>
      <w:r w:rsidRPr="005315D8">
        <w:rPr>
          <w:rFonts w:asciiTheme="minorHAnsi" w:hAnsiTheme="minorHAnsi" w:cstheme="minorHAnsi"/>
          <w:color w:val="FF0000"/>
          <w:sz w:val="22"/>
          <w:szCs w:val="22"/>
        </w:rPr>
        <w:t>(</w:t>
      </w:r>
      <w:r w:rsidRPr="005315D8">
        <w:rPr>
          <w:rFonts w:asciiTheme="minorHAnsi" w:hAnsiTheme="minorHAnsi" w:cstheme="minorHAnsi"/>
          <w:sz w:val="22"/>
          <w:szCs w:val="22"/>
        </w:rPr>
        <w:t>ihren</w:t>
      </w:r>
      <w:r w:rsidRPr="005315D8">
        <w:rPr>
          <w:rFonts w:asciiTheme="minorHAnsi" w:hAnsiTheme="minorHAnsi" w:cstheme="minorHAnsi"/>
          <w:color w:val="FF0000"/>
          <w:sz w:val="22"/>
          <w:szCs w:val="22"/>
        </w:rPr>
        <w:t xml:space="preserve">) </w:t>
      </w:r>
      <w:r w:rsidRPr="005315D8">
        <w:rPr>
          <w:rFonts w:asciiTheme="minorHAnsi" w:hAnsiTheme="minorHAnsi" w:cstheme="minorHAnsi"/>
          <w:sz w:val="22"/>
          <w:szCs w:val="22"/>
        </w:rPr>
        <w:t xml:space="preserve">Tod zu akzeptieren,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denn wir sehnen uns nach Gerechtigkeit und Leben.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Nur du kannst diese Sehnsucht stillen.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Steh und bei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und tröste uns alle, die bedrückt sind und trauern. </w:t>
      </w:r>
    </w:p>
    <w:p w:rsidR="00E3386D" w:rsidRPr="005315D8" w:rsidRDefault="00E3386D" w:rsidP="005315D8">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Komm unserem Verstorbenen </w:t>
      </w:r>
      <w:r w:rsidRPr="005315D8">
        <w:rPr>
          <w:rFonts w:asciiTheme="minorHAnsi" w:hAnsiTheme="minorHAnsi" w:cstheme="minorHAnsi"/>
          <w:color w:val="FF0000"/>
          <w:sz w:val="22"/>
          <w:szCs w:val="22"/>
        </w:rPr>
        <w:t>(</w:t>
      </w:r>
      <w:r w:rsidRPr="005315D8">
        <w:rPr>
          <w:rFonts w:asciiTheme="minorHAnsi" w:hAnsiTheme="minorHAnsi" w:cstheme="minorHAnsi"/>
          <w:sz w:val="22"/>
          <w:szCs w:val="22"/>
        </w:rPr>
        <w:t>unser Verstorbene</w:t>
      </w:r>
      <w:r w:rsidRPr="005315D8">
        <w:rPr>
          <w:rFonts w:asciiTheme="minorHAnsi" w:hAnsiTheme="minorHAnsi" w:cstheme="minorHAnsi"/>
          <w:color w:val="FF0000"/>
          <w:sz w:val="22"/>
          <w:szCs w:val="22"/>
        </w:rPr>
        <w:t>)</w:t>
      </w:r>
      <w:r w:rsidRPr="005315D8">
        <w:rPr>
          <w:rFonts w:asciiTheme="minorHAnsi" w:hAnsiTheme="minorHAnsi" w:cstheme="minorHAnsi"/>
          <w:sz w:val="22"/>
          <w:szCs w:val="22"/>
        </w:rPr>
        <w:t xml:space="preserve"> in Liebe entgegengehen und führe ihn </w:t>
      </w:r>
      <w:r w:rsidRPr="005315D8">
        <w:rPr>
          <w:rFonts w:asciiTheme="minorHAnsi" w:hAnsiTheme="minorHAnsi" w:cstheme="minorHAnsi"/>
          <w:color w:val="FF0000"/>
          <w:sz w:val="22"/>
          <w:szCs w:val="22"/>
        </w:rPr>
        <w:t>(</w:t>
      </w:r>
      <w:r w:rsidRPr="005315D8">
        <w:rPr>
          <w:rFonts w:asciiTheme="minorHAnsi" w:hAnsiTheme="minorHAnsi" w:cstheme="minorHAnsi"/>
          <w:sz w:val="22"/>
          <w:szCs w:val="22"/>
        </w:rPr>
        <w:t>sie</w:t>
      </w:r>
      <w:r w:rsidRPr="005315D8">
        <w:rPr>
          <w:rFonts w:asciiTheme="minorHAnsi" w:hAnsiTheme="minorHAnsi" w:cstheme="minorHAnsi"/>
          <w:color w:val="FF0000"/>
          <w:sz w:val="22"/>
          <w:szCs w:val="22"/>
        </w:rPr>
        <w:t xml:space="preserve">) </w:t>
      </w:r>
      <w:r w:rsidRPr="005315D8">
        <w:rPr>
          <w:rFonts w:asciiTheme="minorHAnsi" w:hAnsiTheme="minorHAnsi" w:cstheme="minorHAnsi"/>
          <w:sz w:val="22"/>
          <w:szCs w:val="22"/>
        </w:rPr>
        <w:t xml:space="preserve">in dein Reich </w:t>
      </w:r>
    </w:p>
    <w:p w:rsidR="00E3386D" w:rsidRPr="004D1E14" w:rsidRDefault="00E3386D" w:rsidP="004D1E14">
      <w:pPr>
        <w:pStyle w:val="StandardWeb"/>
        <w:spacing w:before="0" w:beforeAutospacing="0" w:after="0" w:afterAutospacing="0"/>
        <w:ind w:left="708"/>
        <w:rPr>
          <w:rFonts w:asciiTheme="minorHAnsi" w:hAnsiTheme="minorHAnsi" w:cstheme="minorHAnsi"/>
          <w:sz w:val="22"/>
          <w:szCs w:val="22"/>
        </w:rPr>
      </w:pPr>
      <w:r w:rsidRPr="005315D8">
        <w:rPr>
          <w:rFonts w:asciiTheme="minorHAnsi" w:hAnsiTheme="minorHAnsi" w:cstheme="minorHAnsi"/>
          <w:sz w:val="22"/>
          <w:szCs w:val="22"/>
        </w:rPr>
        <w:t xml:space="preserve">durch Christus, unsern Herrn. </w:t>
      </w:r>
      <w:r w:rsidRPr="005315D8">
        <w:rPr>
          <w:rFonts w:asciiTheme="minorHAnsi" w:hAnsiTheme="minorHAnsi" w:cstheme="minorHAnsi"/>
          <w:color w:val="FF0000"/>
          <w:sz w:val="22"/>
          <w:szCs w:val="22"/>
        </w:rPr>
        <w:t xml:space="preserve">(vgl. Manuale, 133) </w:t>
      </w:r>
    </w:p>
    <w:p w:rsidR="00E3386D" w:rsidRPr="005315D8" w:rsidRDefault="00E3386D" w:rsidP="005315D8">
      <w:pPr>
        <w:pStyle w:val="StandardWeb"/>
        <w:spacing w:before="0" w:beforeAutospacing="0" w:after="0" w:afterAutospacing="0"/>
        <w:ind w:left="700" w:hanging="700"/>
        <w:rPr>
          <w:rFonts w:asciiTheme="minorHAnsi" w:hAnsiTheme="minorHAnsi" w:cstheme="minorHAnsi"/>
          <w:sz w:val="22"/>
          <w:szCs w:val="22"/>
        </w:rPr>
      </w:pPr>
      <w:r w:rsidRPr="005315D8">
        <w:rPr>
          <w:rFonts w:asciiTheme="minorHAnsi" w:hAnsiTheme="minorHAnsi" w:cstheme="minorHAnsi"/>
          <w:color w:val="FF0000"/>
          <w:sz w:val="22"/>
          <w:szCs w:val="22"/>
        </w:rPr>
        <w:t xml:space="preserve">A: </w:t>
      </w:r>
      <w:r w:rsidRPr="005315D8">
        <w:rPr>
          <w:rFonts w:asciiTheme="minorHAnsi" w:hAnsiTheme="minorHAnsi" w:cstheme="minorHAnsi"/>
          <w:color w:val="FF0000"/>
          <w:sz w:val="22"/>
          <w:szCs w:val="22"/>
        </w:rPr>
        <w:tab/>
      </w:r>
      <w:r w:rsidRPr="005315D8">
        <w:rPr>
          <w:rFonts w:asciiTheme="minorHAnsi" w:hAnsiTheme="minorHAnsi" w:cstheme="minorHAnsi"/>
          <w:sz w:val="22"/>
          <w:szCs w:val="22"/>
        </w:rPr>
        <w:t xml:space="preserve">Amen. </w:t>
      </w:r>
    </w:p>
    <w:p w:rsidR="00CB2831" w:rsidRPr="005315D8" w:rsidRDefault="00CB2831" w:rsidP="005315D8">
      <w:pPr>
        <w:pStyle w:val="StandardWeb"/>
        <w:spacing w:before="0" w:beforeAutospacing="0" w:after="0" w:afterAutospacing="0"/>
        <w:ind w:left="700" w:hanging="700"/>
        <w:rPr>
          <w:rFonts w:asciiTheme="minorHAnsi" w:hAnsiTheme="minorHAnsi" w:cstheme="minorHAnsi"/>
          <w:sz w:val="22"/>
          <w:szCs w:val="22"/>
        </w:rPr>
      </w:pPr>
    </w:p>
    <w:p w:rsidR="0040474B" w:rsidRPr="005315D8" w:rsidRDefault="0040474B" w:rsidP="005315D8">
      <w:pPr>
        <w:pStyle w:val="StandardWeb"/>
        <w:spacing w:before="0" w:beforeAutospacing="0" w:after="0" w:afterAutospacing="0"/>
        <w:ind w:left="700" w:hanging="700"/>
        <w:rPr>
          <w:rFonts w:asciiTheme="minorHAnsi" w:hAnsiTheme="minorHAnsi" w:cstheme="minorHAnsi"/>
          <w:b/>
          <w:bCs/>
          <w:sz w:val="22"/>
          <w:szCs w:val="22"/>
        </w:rPr>
      </w:pPr>
      <w:r w:rsidRPr="005315D8">
        <w:rPr>
          <w:rFonts w:asciiTheme="minorHAnsi" w:hAnsiTheme="minorHAnsi" w:cstheme="minorHAnsi"/>
          <w:b/>
          <w:bCs/>
          <w:sz w:val="22"/>
          <w:szCs w:val="22"/>
        </w:rPr>
        <w:t xml:space="preserve">Verkündigung des Wortes Gottes </w:t>
      </w:r>
    </w:p>
    <w:p w:rsidR="0040474B" w:rsidRPr="005315D8" w:rsidRDefault="0040474B" w:rsidP="005315D8">
      <w:pPr>
        <w:pStyle w:val="StandardWeb"/>
        <w:spacing w:before="0" w:beforeAutospacing="0" w:after="0" w:afterAutospacing="0"/>
        <w:rPr>
          <w:rFonts w:asciiTheme="minorHAnsi" w:hAnsiTheme="minorHAnsi" w:cstheme="minorHAnsi"/>
          <w:sz w:val="22"/>
          <w:szCs w:val="22"/>
        </w:rPr>
      </w:pPr>
    </w:p>
    <w:p w:rsidR="00B278E6" w:rsidRPr="005315D8" w:rsidRDefault="00151A77"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Psalm </w:t>
      </w:r>
      <w:r w:rsidR="00082A06" w:rsidRPr="005315D8">
        <w:rPr>
          <w:rFonts w:asciiTheme="minorHAnsi" w:hAnsiTheme="minorHAnsi" w:cstheme="minorHAnsi"/>
          <w:color w:val="000000" w:themeColor="text1"/>
          <w:sz w:val="22"/>
          <w:szCs w:val="22"/>
        </w:rPr>
        <w:t xml:space="preserve">121 </w:t>
      </w:r>
      <w:r w:rsidR="0040474B" w:rsidRPr="005315D8">
        <w:rPr>
          <w:rFonts w:asciiTheme="minorHAnsi" w:hAnsiTheme="minorHAnsi" w:cstheme="minorHAnsi"/>
          <w:color w:val="FF0000"/>
          <w:sz w:val="22"/>
          <w:szCs w:val="22"/>
        </w:rPr>
        <w:t xml:space="preserve">(GL 67, 1+2) </w:t>
      </w:r>
    </w:p>
    <w:p w:rsidR="00082A06" w:rsidRPr="005315D8" w:rsidRDefault="00082A06" w:rsidP="005315D8">
      <w:pPr>
        <w:pStyle w:val="StandardWeb"/>
        <w:spacing w:before="0" w:beforeAutospacing="0" w:after="0" w:afterAutospacing="0"/>
        <w:rPr>
          <w:rFonts w:asciiTheme="minorHAnsi" w:hAnsiTheme="minorHAnsi" w:cstheme="minorHAnsi"/>
          <w:color w:val="FF0000"/>
          <w:sz w:val="22"/>
          <w:szCs w:val="22"/>
        </w:rPr>
      </w:pPr>
    </w:p>
    <w:p w:rsidR="00082A06" w:rsidRPr="005315D8" w:rsidRDefault="00082A06"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 xml:space="preserve">V: </w:t>
      </w:r>
      <w:r w:rsidRPr="005315D8">
        <w:rPr>
          <w:rFonts w:asciiTheme="minorHAnsi" w:hAnsiTheme="minorHAnsi" w:cstheme="minorHAnsi"/>
          <w:color w:val="000000" w:themeColor="text1"/>
          <w:sz w:val="22"/>
          <w:szCs w:val="22"/>
        </w:rPr>
        <w:tab/>
        <w:t xml:space="preserve">Im Vertrauen auf Gottes Hilfe und Schutz rufen wir: </w:t>
      </w:r>
    </w:p>
    <w:p w:rsidR="00082A06" w:rsidRPr="005315D8" w:rsidRDefault="00082A06" w:rsidP="005315D8">
      <w:pPr>
        <w:pStyle w:val="StandardWeb"/>
        <w:spacing w:before="0" w:beforeAutospacing="0" w:after="0" w:afterAutospacing="0"/>
        <w:rPr>
          <w:rFonts w:asciiTheme="minorHAnsi" w:hAnsiTheme="minorHAnsi" w:cstheme="minorHAnsi"/>
          <w:color w:val="000000" w:themeColor="text1"/>
          <w:sz w:val="22"/>
          <w:szCs w:val="22"/>
        </w:rPr>
      </w:pPr>
    </w:p>
    <w:p w:rsidR="00082A06" w:rsidRPr="005315D8" w:rsidRDefault="00082A06"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V:</w:t>
      </w:r>
      <w:r w:rsidRPr="005315D8">
        <w:rPr>
          <w:rFonts w:asciiTheme="minorHAnsi" w:hAnsiTheme="minorHAnsi" w:cstheme="minorHAnsi"/>
          <w:color w:val="000000" w:themeColor="text1"/>
          <w:sz w:val="22"/>
          <w:szCs w:val="22"/>
        </w:rPr>
        <w:tab/>
      </w:r>
      <w:r w:rsidR="005A5B95" w:rsidRPr="005315D8">
        <w:rPr>
          <w:rFonts w:asciiTheme="minorHAnsi" w:hAnsiTheme="minorHAnsi" w:cstheme="minorHAnsi"/>
          <w:color w:val="000000" w:themeColor="text1"/>
          <w:sz w:val="22"/>
          <w:szCs w:val="22"/>
        </w:rPr>
        <w:t xml:space="preserve">Ich hebe meine Augen auf zu den Bergen: *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Woher kommt mir Hilfe?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Meine Hilfe kommt vom Herrn, *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der Himmel und Erde gemacht hat.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ab/>
        <w:t>Der Herr behüte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V:</w:t>
      </w:r>
      <w:r w:rsidRPr="005315D8">
        <w:rPr>
          <w:rFonts w:asciiTheme="minorHAnsi" w:hAnsiTheme="minorHAnsi" w:cstheme="minorHAnsi"/>
          <w:color w:val="000000" w:themeColor="text1"/>
          <w:sz w:val="22"/>
          <w:szCs w:val="22"/>
        </w:rPr>
        <w:tab/>
        <w:t>Er lässt deinen Fuß nicht wanken;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er, der dich behütet, schläft nicht.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Nein, der Hüter Israels,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er schläft und schlummert nicht.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ab/>
        <w:t>Der Herr behüte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V:</w:t>
      </w:r>
      <w:r w:rsidRPr="005315D8">
        <w:rPr>
          <w:rFonts w:asciiTheme="minorHAnsi" w:hAnsiTheme="minorHAnsi" w:cstheme="minorHAnsi"/>
          <w:color w:val="000000" w:themeColor="text1"/>
          <w:sz w:val="22"/>
          <w:szCs w:val="22"/>
        </w:rPr>
        <w:tab/>
        <w:t xml:space="preserve">Der Herr ist dein Hüter, der Herr gibt dir Schatten; *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er steht dir zur Seite.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Bei Tag wird dir die Sonne nicht schaden * </w:t>
      </w:r>
    </w:p>
    <w:p w:rsidR="005A5B95" w:rsidRPr="005315D8" w:rsidRDefault="005A5B9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noch der Mond in der Nacht</w:t>
      </w:r>
      <w:r w:rsidR="0040474B" w:rsidRPr="005315D8">
        <w:rPr>
          <w:rFonts w:asciiTheme="minorHAnsi" w:hAnsiTheme="minorHAnsi" w:cstheme="minorHAnsi"/>
          <w:color w:val="000000" w:themeColor="text1"/>
          <w:sz w:val="22"/>
          <w:szCs w:val="22"/>
        </w:rPr>
        <w:t xml:space="preserve">.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ab/>
        <w:t>Der Herr behüte dich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V:</w:t>
      </w:r>
      <w:r w:rsidRPr="005315D8">
        <w:rPr>
          <w:rFonts w:asciiTheme="minorHAnsi" w:hAnsiTheme="minorHAnsi" w:cstheme="minorHAnsi"/>
          <w:color w:val="000000" w:themeColor="text1"/>
          <w:sz w:val="22"/>
          <w:szCs w:val="22"/>
        </w:rPr>
        <w:tab/>
        <w:t xml:space="preserve">Der Herr behüte dich vor allem Bösen, *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er behüte dein Leben.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lastRenderedPageBreak/>
        <w:tab/>
        <w:t xml:space="preserve">Der Herr behüte dich, wenn du fortgehst und wiederkommst, </w:t>
      </w:r>
      <w:r w:rsidR="004D4AA1">
        <w:rPr>
          <w:rFonts w:asciiTheme="minorHAnsi" w:hAnsiTheme="minorHAnsi" w:cstheme="minorHAnsi"/>
          <w:color w:val="000000" w:themeColor="text1"/>
          <w:sz w:val="22"/>
          <w:szCs w:val="22"/>
        </w:rPr>
        <w:t>*</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von nun an bis in Ewigkeit.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ab/>
        <w:t>Der Herr behüte dich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V:</w:t>
      </w:r>
      <w:r w:rsidRPr="005315D8">
        <w:rPr>
          <w:rFonts w:asciiTheme="minorHAnsi" w:hAnsiTheme="minorHAnsi" w:cstheme="minorHAnsi"/>
          <w:color w:val="000000" w:themeColor="text1"/>
          <w:sz w:val="22"/>
          <w:szCs w:val="22"/>
        </w:rPr>
        <w:tab/>
        <w:t xml:space="preserve">Ehre sei dem Vater und Sohne *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und dem Heiligen Geiste, </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ab/>
        <w:t xml:space="preserve">wie im Anfang, so auch jetzt und allezeit </w:t>
      </w:r>
      <w:r w:rsidR="004D4AA1">
        <w:rPr>
          <w:rFonts w:asciiTheme="minorHAnsi" w:hAnsiTheme="minorHAnsi" w:cstheme="minorHAnsi"/>
          <w:color w:val="000000" w:themeColor="text1"/>
          <w:sz w:val="22"/>
          <w:szCs w:val="22"/>
        </w:rPr>
        <w:t>*</w:t>
      </w:r>
    </w:p>
    <w:p w:rsidR="0040474B" w:rsidRPr="005315D8" w:rsidRDefault="0040474B"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und in Ewigkeit. Amen. </w:t>
      </w:r>
    </w:p>
    <w:p w:rsidR="00E3386D" w:rsidRPr="005315D8" w:rsidRDefault="00E3386D" w:rsidP="005315D8">
      <w:pPr>
        <w:pStyle w:val="StandardWeb"/>
        <w:spacing w:before="0" w:beforeAutospacing="0" w:after="0" w:afterAutospacing="0"/>
        <w:rPr>
          <w:rFonts w:asciiTheme="minorHAnsi" w:hAnsiTheme="minorHAnsi" w:cstheme="minorHAnsi"/>
          <w:color w:val="000000" w:themeColor="text1"/>
          <w:sz w:val="22"/>
          <w:szCs w:val="22"/>
        </w:rPr>
      </w:pPr>
    </w:p>
    <w:p w:rsidR="00530F1F" w:rsidRPr="00530F1F" w:rsidRDefault="0040474B" w:rsidP="00863CCE">
      <w:pPr>
        <w:pStyle w:val="StandardWeb"/>
        <w:spacing w:before="0" w:beforeAutospacing="0" w:after="0" w:afterAutospacing="0"/>
        <w:ind w:left="700" w:hanging="700"/>
        <w:rPr>
          <w:rFonts w:asciiTheme="minorHAnsi" w:hAnsiTheme="minorHAnsi" w:cstheme="minorHAnsi"/>
          <w:sz w:val="22"/>
          <w:szCs w:val="22"/>
        </w:rPr>
      </w:pPr>
      <w:r w:rsidRPr="005315D8">
        <w:rPr>
          <w:rFonts w:asciiTheme="minorHAnsi" w:hAnsiTheme="minorHAnsi" w:cstheme="minorHAnsi"/>
          <w:color w:val="FF0000"/>
          <w:sz w:val="22"/>
          <w:szCs w:val="22"/>
        </w:rPr>
        <w:t xml:space="preserve">L: </w:t>
      </w:r>
      <w:r w:rsidRPr="005315D8">
        <w:rPr>
          <w:rFonts w:asciiTheme="minorHAnsi" w:hAnsiTheme="minorHAnsi" w:cstheme="minorHAnsi"/>
          <w:color w:val="FF0000"/>
          <w:sz w:val="22"/>
          <w:szCs w:val="22"/>
        </w:rPr>
        <w:tab/>
      </w:r>
      <w:r w:rsidRPr="005315D8">
        <w:rPr>
          <w:rFonts w:asciiTheme="minorHAnsi" w:hAnsiTheme="minorHAnsi" w:cstheme="minorHAnsi"/>
          <w:sz w:val="22"/>
          <w:szCs w:val="22"/>
        </w:rPr>
        <w:t xml:space="preserve">Aus </w:t>
      </w:r>
      <w:r w:rsidR="00530F1F">
        <w:rPr>
          <w:rFonts w:asciiTheme="minorHAnsi" w:hAnsiTheme="minorHAnsi" w:cstheme="minorHAnsi"/>
          <w:sz w:val="22"/>
          <w:szCs w:val="22"/>
        </w:rPr>
        <w:t>dem Römerbrief.</w:t>
      </w:r>
    </w:p>
    <w:p w:rsidR="00530F1F" w:rsidRPr="005315D8" w:rsidRDefault="00530F1F" w:rsidP="005315D8">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sz w:val="22"/>
          <w:szCs w:val="22"/>
        </w:rPr>
        <w:tab/>
        <w:t xml:space="preserve">Schwestern und Brüder! Keiner von uns lebt sich selber und keiner stirbt sich selber: Leben wir, so leben wir dem Herrn, sterben wir, so sterben wir dem Herrn. Ob wir leben oder ob wir sterben, wir gehören dem Herrn. Denn Christus ist gestorben und lebendig geworden, um Herr zu sein über Tote und Lebende. </w:t>
      </w:r>
      <w:r w:rsidRPr="00530F1F">
        <w:rPr>
          <w:rFonts w:asciiTheme="minorHAnsi" w:hAnsiTheme="minorHAnsi" w:cstheme="minorHAnsi"/>
          <w:color w:val="FF0000"/>
          <w:sz w:val="22"/>
          <w:szCs w:val="22"/>
        </w:rPr>
        <w:t>(Röm 14,7-9)</w:t>
      </w:r>
    </w:p>
    <w:p w:rsidR="0040474B" w:rsidRDefault="0040474B" w:rsidP="005315D8">
      <w:pPr>
        <w:pStyle w:val="StandardWeb"/>
        <w:spacing w:before="0" w:beforeAutospacing="0" w:after="0" w:afterAutospacing="0"/>
        <w:ind w:left="700" w:hanging="700"/>
        <w:rPr>
          <w:rFonts w:asciiTheme="minorHAnsi" w:hAnsiTheme="minorHAnsi" w:cstheme="minorHAnsi"/>
          <w:sz w:val="22"/>
          <w:szCs w:val="22"/>
        </w:rPr>
      </w:pPr>
    </w:p>
    <w:p w:rsidR="00181981" w:rsidRPr="005A15EC" w:rsidRDefault="00181981" w:rsidP="00655CE6">
      <w:pPr>
        <w:pStyle w:val="StandardWeb"/>
        <w:spacing w:before="0" w:beforeAutospacing="0" w:after="0" w:afterAutospacing="0"/>
        <w:ind w:left="700" w:hanging="700"/>
        <w:rPr>
          <w:rFonts w:asciiTheme="minorHAnsi" w:hAnsiTheme="minorHAnsi" w:cstheme="minorHAnsi"/>
          <w:b/>
          <w:bCs/>
          <w:sz w:val="22"/>
          <w:szCs w:val="22"/>
        </w:rPr>
      </w:pPr>
      <w:r w:rsidRPr="005A15EC">
        <w:rPr>
          <w:rFonts w:asciiTheme="minorHAnsi" w:hAnsiTheme="minorHAnsi" w:cstheme="minorHAnsi"/>
          <w:b/>
          <w:bCs/>
          <w:sz w:val="22"/>
          <w:szCs w:val="22"/>
        </w:rPr>
        <w:t>Impulse für einen Austausch oder ein persönliches Gedenken</w:t>
      </w:r>
    </w:p>
    <w:p w:rsidR="005A15EC" w:rsidRPr="005A15EC" w:rsidRDefault="005A15EC" w:rsidP="00123D49">
      <w:pPr>
        <w:pStyle w:val="StandardWeb"/>
        <w:spacing w:before="0" w:beforeAutospacing="0" w:after="0" w:afterAutospacing="0"/>
        <w:jc w:val="both"/>
        <w:rPr>
          <w:rFonts w:asciiTheme="minorHAnsi" w:hAnsiTheme="minorHAnsi" w:cstheme="minorHAnsi"/>
          <w:color w:val="FF0000"/>
          <w:sz w:val="22"/>
          <w:szCs w:val="22"/>
        </w:rPr>
      </w:pPr>
      <w:r w:rsidRPr="005A15EC">
        <w:rPr>
          <w:rFonts w:asciiTheme="minorHAnsi" w:hAnsiTheme="minorHAnsi" w:cstheme="minorHAnsi"/>
          <w:color w:val="FF0000"/>
          <w:sz w:val="22"/>
          <w:szCs w:val="22"/>
        </w:rPr>
        <w:t xml:space="preserve">Überlegen Sie oder, wenn mehrere Personen gemeinsam feiern, erzählen Sie einander, was Sie jetzt gerade bewegt. Denken Sie an oder erzählen Sie einander eine persönliche Erinnerung, die Sie mit dem Verstorbenen verbindet. </w:t>
      </w:r>
    </w:p>
    <w:p w:rsidR="004D1E14" w:rsidRPr="004D1E14" w:rsidRDefault="004D1E14" w:rsidP="00123D49">
      <w:pPr>
        <w:pStyle w:val="StandardWeb"/>
        <w:spacing w:before="0" w:beforeAutospacing="0" w:after="0" w:afterAutospacing="0"/>
        <w:rPr>
          <w:rFonts w:asciiTheme="minorHAnsi" w:hAnsiTheme="minorHAnsi" w:cstheme="minorHAnsi"/>
          <w:color w:val="FF0000"/>
          <w:sz w:val="22"/>
          <w:szCs w:val="22"/>
        </w:rPr>
      </w:pPr>
      <w:r w:rsidRPr="004D1E14">
        <w:rPr>
          <w:rFonts w:asciiTheme="minorHAnsi" w:hAnsiTheme="minorHAnsi" w:cstheme="minorHAnsi"/>
          <w:color w:val="FF0000"/>
          <w:sz w:val="22"/>
          <w:szCs w:val="22"/>
        </w:rPr>
        <w:t xml:space="preserve">Oder es erfolgt die Einladung zum stillen Gedenken. </w:t>
      </w:r>
    </w:p>
    <w:p w:rsidR="004D1E14" w:rsidRPr="004D1E14" w:rsidRDefault="0040474B" w:rsidP="004D1E14">
      <w:pPr>
        <w:pStyle w:val="StandardWeb"/>
        <w:spacing w:before="0" w:beforeAutospacing="0" w:after="0" w:afterAutospacing="0"/>
        <w:ind w:left="700" w:hanging="700"/>
        <w:rPr>
          <w:rFonts w:asciiTheme="minorHAnsi" w:hAnsiTheme="minorHAnsi" w:cstheme="minorHAnsi"/>
          <w:sz w:val="22"/>
          <w:szCs w:val="22"/>
        </w:rPr>
      </w:pPr>
      <w:r w:rsidRPr="005315D8">
        <w:rPr>
          <w:rFonts w:asciiTheme="minorHAnsi" w:hAnsiTheme="minorHAnsi" w:cstheme="minorHAnsi"/>
          <w:color w:val="FF0000"/>
          <w:sz w:val="22"/>
          <w:szCs w:val="22"/>
        </w:rPr>
        <w:t xml:space="preserve">V: </w:t>
      </w:r>
      <w:r w:rsidRPr="005315D8">
        <w:rPr>
          <w:rFonts w:asciiTheme="minorHAnsi" w:hAnsiTheme="minorHAnsi" w:cstheme="minorHAnsi"/>
          <w:color w:val="FF0000"/>
          <w:sz w:val="22"/>
          <w:szCs w:val="22"/>
        </w:rPr>
        <w:tab/>
      </w:r>
      <w:r w:rsidRPr="005315D8">
        <w:rPr>
          <w:rFonts w:asciiTheme="minorHAnsi" w:hAnsiTheme="minorHAnsi" w:cstheme="minorHAnsi"/>
          <w:sz w:val="22"/>
          <w:szCs w:val="22"/>
        </w:rPr>
        <w:t xml:space="preserve">Lasst uns in Stille des </w:t>
      </w:r>
      <w:r w:rsidRPr="005315D8">
        <w:rPr>
          <w:rFonts w:asciiTheme="minorHAnsi" w:hAnsiTheme="minorHAnsi" w:cstheme="minorHAnsi"/>
          <w:color w:val="FF0000"/>
          <w:sz w:val="22"/>
          <w:szCs w:val="22"/>
        </w:rPr>
        <w:t>(</w:t>
      </w:r>
      <w:r w:rsidRPr="005315D8">
        <w:rPr>
          <w:rFonts w:asciiTheme="minorHAnsi" w:hAnsiTheme="minorHAnsi" w:cstheme="minorHAnsi"/>
          <w:sz w:val="22"/>
          <w:szCs w:val="22"/>
        </w:rPr>
        <w:t>der</w:t>
      </w:r>
      <w:r w:rsidRPr="005315D8">
        <w:rPr>
          <w:rFonts w:asciiTheme="minorHAnsi" w:hAnsiTheme="minorHAnsi" w:cstheme="minorHAnsi"/>
          <w:color w:val="FF0000"/>
          <w:sz w:val="22"/>
          <w:szCs w:val="22"/>
        </w:rPr>
        <w:t xml:space="preserve">) </w:t>
      </w:r>
      <w:r w:rsidRPr="005315D8">
        <w:rPr>
          <w:rFonts w:asciiTheme="minorHAnsi" w:hAnsiTheme="minorHAnsi" w:cstheme="minorHAnsi"/>
          <w:sz w:val="22"/>
          <w:szCs w:val="22"/>
        </w:rPr>
        <w:t>Verstorbenen</w:t>
      </w:r>
      <w:r w:rsidR="00586B41">
        <w:rPr>
          <w:rFonts w:asciiTheme="minorHAnsi" w:hAnsiTheme="minorHAnsi" w:cstheme="minorHAnsi"/>
          <w:sz w:val="22"/>
          <w:szCs w:val="22"/>
        </w:rPr>
        <w:t xml:space="preserve"> </w:t>
      </w:r>
      <w:r w:rsidRPr="005315D8">
        <w:rPr>
          <w:rFonts w:asciiTheme="minorHAnsi" w:hAnsiTheme="minorHAnsi" w:cstheme="minorHAnsi"/>
          <w:sz w:val="22"/>
          <w:szCs w:val="22"/>
        </w:rPr>
        <w:t xml:space="preserve">gedenken. </w:t>
      </w:r>
      <w:r w:rsidR="004D1E14" w:rsidRPr="00CB2831">
        <w:rPr>
          <w:rFonts w:asciiTheme="minorHAnsi" w:hAnsiTheme="minorHAnsi" w:cstheme="minorHAnsi"/>
          <w:color w:val="FF0000"/>
          <w:sz w:val="22"/>
          <w:szCs w:val="22"/>
        </w:rPr>
        <w:t xml:space="preserve">Stille </w:t>
      </w:r>
    </w:p>
    <w:p w:rsidR="00181981" w:rsidRPr="005315D8" w:rsidRDefault="00181981" w:rsidP="005315D8">
      <w:pPr>
        <w:pStyle w:val="StandardWeb"/>
        <w:spacing w:before="0" w:beforeAutospacing="0" w:after="0" w:afterAutospacing="0"/>
        <w:rPr>
          <w:rFonts w:asciiTheme="minorHAnsi" w:hAnsiTheme="minorHAnsi" w:cstheme="minorHAnsi"/>
          <w:sz w:val="22"/>
          <w:szCs w:val="22"/>
        </w:rPr>
      </w:pPr>
    </w:p>
    <w:p w:rsidR="00CB2831" w:rsidRPr="005315D8" w:rsidRDefault="0040474B" w:rsidP="005315D8">
      <w:pPr>
        <w:pStyle w:val="StandardWeb"/>
        <w:spacing w:before="0" w:beforeAutospacing="0" w:after="0" w:afterAutospacing="0"/>
        <w:rPr>
          <w:rFonts w:asciiTheme="minorHAnsi" w:hAnsiTheme="minorHAnsi" w:cstheme="minorHAnsi"/>
          <w:b/>
          <w:bCs/>
          <w:sz w:val="22"/>
          <w:szCs w:val="22"/>
        </w:rPr>
      </w:pPr>
      <w:r w:rsidRPr="005315D8">
        <w:rPr>
          <w:rFonts w:asciiTheme="minorHAnsi" w:hAnsiTheme="minorHAnsi" w:cstheme="minorHAnsi"/>
          <w:b/>
          <w:bCs/>
          <w:sz w:val="22"/>
          <w:szCs w:val="22"/>
        </w:rPr>
        <w:t xml:space="preserve">Gebet und Abschluss </w:t>
      </w:r>
    </w:p>
    <w:p w:rsidR="00151A77" w:rsidRPr="005315D8" w:rsidRDefault="00151A77" w:rsidP="005315D8">
      <w:pPr>
        <w:pStyle w:val="StandardWeb"/>
        <w:spacing w:before="0" w:beforeAutospacing="0" w:after="0" w:afterAutospacing="0"/>
        <w:rPr>
          <w:rFonts w:asciiTheme="minorHAnsi" w:hAnsiTheme="minorHAnsi" w:cstheme="minorHAnsi"/>
          <w:color w:val="FF0000"/>
          <w:sz w:val="22"/>
          <w:szCs w:val="22"/>
        </w:rPr>
      </w:pPr>
    </w:p>
    <w:p w:rsidR="0040474B" w:rsidRPr="005315D8" w:rsidRDefault="0040474B" w:rsidP="00123D49">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Fürbitten </w:t>
      </w:r>
    </w:p>
    <w:p w:rsidR="0040474B" w:rsidRPr="005315D8" w:rsidRDefault="0040474B" w:rsidP="00123D49">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 xml:space="preserve">V: </w:t>
      </w:r>
      <w:r w:rsidR="003B0E6F" w:rsidRPr="005315D8">
        <w:rPr>
          <w:rFonts w:asciiTheme="minorHAnsi" w:hAnsiTheme="minorHAnsi" w:cstheme="minorHAnsi"/>
          <w:color w:val="FF0000"/>
          <w:sz w:val="22"/>
          <w:szCs w:val="22"/>
        </w:rPr>
        <w:tab/>
      </w:r>
      <w:r w:rsidR="003B0E6F" w:rsidRPr="005315D8">
        <w:rPr>
          <w:rFonts w:asciiTheme="minorHAnsi" w:hAnsiTheme="minorHAnsi" w:cstheme="minorHAnsi"/>
          <w:color w:val="000000" w:themeColor="text1"/>
          <w:sz w:val="22"/>
          <w:szCs w:val="22"/>
        </w:rPr>
        <w:t xml:space="preserve">Gott, Ursprung und Ziel allen Lebens, wir beten zu dir: </w:t>
      </w:r>
    </w:p>
    <w:p w:rsidR="00E3386D" w:rsidRPr="005315D8" w:rsidRDefault="00E3386D" w:rsidP="00123D49">
      <w:pPr>
        <w:pStyle w:val="StandardWeb"/>
        <w:spacing w:before="0" w:beforeAutospacing="0" w:after="0" w:afterAutospacing="0"/>
        <w:rPr>
          <w:rFonts w:asciiTheme="minorHAnsi" w:hAnsiTheme="minorHAnsi" w:cstheme="minorHAnsi"/>
          <w:color w:val="000000" w:themeColor="text1"/>
          <w:sz w:val="22"/>
          <w:szCs w:val="22"/>
        </w:rPr>
      </w:pPr>
    </w:p>
    <w:p w:rsidR="003B0E6F" w:rsidRPr="005315D8" w:rsidRDefault="003B0E6F" w:rsidP="00123D49">
      <w:pPr>
        <w:pStyle w:val="StandardWeb"/>
        <w:numPr>
          <w:ilvl w:val="0"/>
          <w:numId w:val="3"/>
        </w:numPr>
        <w:spacing w:before="0" w:beforeAutospacing="0" w:after="0" w:afterAutospacing="0"/>
        <w:rPr>
          <w:rFonts w:asciiTheme="minorHAnsi" w:hAnsiTheme="minorHAnsi" w:cstheme="minorHAnsi"/>
          <w:color w:val="FF0000"/>
          <w:sz w:val="22"/>
          <w:szCs w:val="22"/>
        </w:rPr>
      </w:pPr>
      <w:r w:rsidRPr="005315D8">
        <w:rPr>
          <w:rFonts w:asciiTheme="minorHAnsi" w:hAnsiTheme="minorHAnsi" w:cstheme="minorHAnsi"/>
          <w:color w:val="000000" w:themeColor="text1"/>
          <w:sz w:val="22"/>
          <w:szCs w:val="22"/>
        </w:rPr>
        <w:t xml:space="preserve">Für </w:t>
      </w:r>
      <w:r w:rsidRPr="005315D8">
        <w:rPr>
          <w:rFonts w:asciiTheme="minorHAnsi" w:hAnsiTheme="minorHAnsi" w:cstheme="minorHAnsi"/>
          <w:color w:val="FF0000"/>
          <w:sz w:val="22"/>
          <w:szCs w:val="22"/>
        </w:rPr>
        <w:t>N</w:t>
      </w:r>
      <w:r w:rsidR="00E3386D" w:rsidRPr="005315D8">
        <w:rPr>
          <w:rFonts w:asciiTheme="minorHAnsi" w:hAnsiTheme="minorHAnsi" w:cstheme="minorHAnsi"/>
          <w:color w:val="FF0000"/>
          <w:sz w:val="22"/>
          <w:szCs w:val="22"/>
        </w:rPr>
        <w:t>.</w:t>
      </w:r>
      <w:r w:rsidRPr="005315D8">
        <w:rPr>
          <w:rFonts w:asciiTheme="minorHAnsi" w:hAnsiTheme="minorHAnsi" w:cstheme="minorHAnsi"/>
          <w:color w:val="FF0000"/>
          <w:sz w:val="22"/>
          <w:szCs w:val="22"/>
        </w:rPr>
        <w:t xml:space="preserve"> </w:t>
      </w:r>
      <w:r w:rsidRPr="005315D8">
        <w:rPr>
          <w:rFonts w:asciiTheme="minorHAnsi" w:hAnsiTheme="minorHAnsi" w:cstheme="minorHAnsi"/>
          <w:color w:val="000000" w:themeColor="text1"/>
          <w:sz w:val="22"/>
          <w:szCs w:val="22"/>
        </w:rPr>
        <w:t xml:space="preserve">und all unsere Verstorbenen: </w:t>
      </w:r>
    </w:p>
    <w:p w:rsidR="00235836" w:rsidRDefault="003B0E6F" w:rsidP="00123D49">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Schenke ihnen die Freude des ewigen Lebens. </w:t>
      </w:r>
    </w:p>
    <w:p w:rsidR="00E3386D" w:rsidRPr="005315D8" w:rsidRDefault="00E3386D" w:rsidP="00123D49">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Gott, Quelle des Lebens. </w:t>
      </w: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 xml:space="preserve"> Wir bitten dich, erhöre uns. </w:t>
      </w:r>
    </w:p>
    <w:p w:rsidR="00863CCE" w:rsidRPr="005315D8" w:rsidRDefault="00863CCE" w:rsidP="00123D49">
      <w:pPr>
        <w:pStyle w:val="StandardWeb"/>
        <w:spacing w:before="0" w:beforeAutospacing="0" w:after="0" w:afterAutospacing="0"/>
        <w:rPr>
          <w:rFonts w:asciiTheme="minorHAnsi" w:hAnsiTheme="minorHAnsi" w:cstheme="minorHAnsi"/>
          <w:color w:val="000000" w:themeColor="text1"/>
          <w:sz w:val="22"/>
          <w:szCs w:val="22"/>
        </w:rPr>
      </w:pPr>
    </w:p>
    <w:p w:rsidR="003B0E6F" w:rsidRPr="005315D8" w:rsidRDefault="003B0E6F" w:rsidP="00123D49">
      <w:pPr>
        <w:pStyle w:val="StandardWeb"/>
        <w:numPr>
          <w:ilvl w:val="0"/>
          <w:numId w:val="3"/>
        </w:numPr>
        <w:spacing w:before="0" w:beforeAutospacing="0" w:after="0" w:afterAutospacing="0"/>
        <w:rPr>
          <w:rFonts w:asciiTheme="minorHAnsi" w:hAnsiTheme="minorHAnsi" w:cstheme="minorHAnsi"/>
          <w:color w:val="FF0000"/>
          <w:sz w:val="22"/>
          <w:szCs w:val="22"/>
        </w:rPr>
      </w:pPr>
      <w:r w:rsidRPr="005315D8">
        <w:rPr>
          <w:rFonts w:asciiTheme="minorHAnsi" w:hAnsiTheme="minorHAnsi" w:cstheme="minorHAnsi"/>
          <w:color w:val="000000" w:themeColor="text1"/>
          <w:sz w:val="22"/>
          <w:szCs w:val="22"/>
        </w:rPr>
        <w:t xml:space="preserve">Für alle, die um </w:t>
      </w:r>
      <w:r w:rsidRPr="005315D8">
        <w:rPr>
          <w:rFonts w:asciiTheme="minorHAnsi" w:hAnsiTheme="minorHAnsi" w:cstheme="minorHAnsi"/>
          <w:color w:val="FF0000"/>
          <w:sz w:val="22"/>
          <w:szCs w:val="22"/>
        </w:rPr>
        <w:t xml:space="preserve">N. </w:t>
      </w:r>
      <w:r w:rsidRPr="005315D8">
        <w:rPr>
          <w:rFonts w:asciiTheme="minorHAnsi" w:hAnsiTheme="minorHAnsi" w:cstheme="minorHAnsi"/>
          <w:color w:val="000000" w:themeColor="text1"/>
          <w:sz w:val="22"/>
          <w:szCs w:val="22"/>
        </w:rPr>
        <w:t xml:space="preserve">trauern: </w:t>
      </w:r>
    </w:p>
    <w:p w:rsidR="00235836" w:rsidRDefault="003B0E6F" w:rsidP="00123D49">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Tröste sie in der Kraft des Glaubens und stärke ihre Hoffnung. </w:t>
      </w:r>
    </w:p>
    <w:p w:rsidR="00E3386D" w:rsidRPr="005315D8" w:rsidRDefault="00E3386D" w:rsidP="00123D49">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Gott, Quelle des Lebens. </w:t>
      </w: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 xml:space="preserve"> Wir bitten dich, erhöre uns.</w:t>
      </w:r>
    </w:p>
    <w:p w:rsidR="00E3386D" w:rsidRPr="005315D8" w:rsidRDefault="00E3386D" w:rsidP="00123D49">
      <w:pPr>
        <w:pStyle w:val="StandardWeb"/>
        <w:spacing w:before="0" w:beforeAutospacing="0" w:after="0" w:afterAutospacing="0"/>
        <w:rPr>
          <w:rFonts w:asciiTheme="minorHAnsi" w:hAnsiTheme="minorHAnsi" w:cstheme="minorHAnsi"/>
          <w:color w:val="000000" w:themeColor="text1"/>
          <w:sz w:val="22"/>
          <w:szCs w:val="22"/>
        </w:rPr>
      </w:pPr>
    </w:p>
    <w:p w:rsidR="003B0E6F" w:rsidRPr="005315D8" w:rsidRDefault="003B0E6F" w:rsidP="00123D49">
      <w:pPr>
        <w:pStyle w:val="StandardWeb"/>
        <w:numPr>
          <w:ilvl w:val="0"/>
          <w:numId w:val="3"/>
        </w:numPr>
        <w:spacing w:before="0" w:beforeAutospacing="0" w:after="0" w:afterAutospacing="0"/>
        <w:rPr>
          <w:rFonts w:asciiTheme="minorHAnsi" w:hAnsiTheme="minorHAnsi" w:cstheme="minorHAnsi"/>
          <w:color w:val="FF0000"/>
          <w:sz w:val="22"/>
          <w:szCs w:val="22"/>
        </w:rPr>
      </w:pPr>
      <w:r w:rsidRPr="005315D8">
        <w:rPr>
          <w:rFonts w:asciiTheme="minorHAnsi" w:hAnsiTheme="minorHAnsi" w:cstheme="minorHAnsi"/>
          <w:color w:val="000000" w:themeColor="text1"/>
          <w:sz w:val="22"/>
          <w:szCs w:val="22"/>
        </w:rPr>
        <w:t xml:space="preserve">Für alle, die Kranke und Sterbende in der Corona-Krise begleiten: </w:t>
      </w:r>
    </w:p>
    <w:p w:rsidR="00E3386D" w:rsidRPr="005315D8" w:rsidRDefault="003B0E6F" w:rsidP="00123D49">
      <w:pPr>
        <w:pStyle w:val="StandardWeb"/>
        <w:spacing w:before="0" w:beforeAutospacing="0" w:after="0" w:afterAutospacing="0"/>
        <w:ind w:firstLine="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lastRenderedPageBreak/>
        <w:t xml:space="preserve">Verleihe ihnen Kraft, Festigkeit und Stärke. </w:t>
      </w:r>
    </w:p>
    <w:p w:rsidR="00E3386D" w:rsidRPr="005315D8" w:rsidRDefault="00E3386D" w:rsidP="00123D49">
      <w:pPr>
        <w:pStyle w:val="StandardWeb"/>
        <w:spacing w:before="0" w:beforeAutospacing="0" w:after="0" w:afterAutospacing="0"/>
        <w:ind w:firstLine="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Gott, Quelle des Lebens. </w:t>
      </w: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 xml:space="preserve"> Wir bitten dich, erhöre uns.</w:t>
      </w:r>
    </w:p>
    <w:p w:rsidR="00E3386D" w:rsidRPr="005315D8" w:rsidRDefault="00E3386D" w:rsidP="00123D49">
      <w:pPr>
        <w:pStyle w:val="StandardWeb"/>
        <w:spacing w:before="0" w:beforeAutospacing="0" w:after="0" w:afterAutospacing="0"/>
        <w:ind w:left="1060"/>
        <w:rPr>
          <w:rFonts w:asciiTheme="minorHAnsi" w:hAnsiTheme="minorHAnsi" w:cstheme="minorHAnsi"/>
          <w:color w:val="000000" w:themeColor="text1"/>
          <w:sz w:val="22"/>
          <w:szCs w:val="22"/>
        </w:rPr>
      </w:pPr>
    </w:p>
    <w:p w:rsidR="00E3386D" w:rsidRPr="004D1E14" w:rsidRDefault="003B0E6F" w:rsidP="00123D49">
      <w:pPr>
        <w:pStyle w:val="StandardWeb"/>
        <w:numPr>
          <w:ilvl w:val="0"/>
          <w:numId w:val="3"/>
        </w:numPr>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Für uns</w:t>
      </w:r>
      <w:r w:rsidR="00E3386D" w:rsidRPr="005315D8">
        <w:rPr>
          <w:rFonts w:asciiTheme="minorHAnsi" w:hAnsiTheme="minorHAnsi" w:cstheme="minorHAnsi"/>
          <w:color w:val="000000" w:themeColor="text1"/>
          <w:sz w:val="22"/>
          <w:szCs w:val="22"/>
        </w:rPr>
        <w:t xml:space="preserve">, die wir uns hier versammelt haben: Schenke uns Worte des Trostes und der Zuversicht, an denen wir uns in diesen Stunden halten können. </w:t>
      </w:r>
      <w:r w:rsidR="00E3386D" w:rsidRPr="004D1E14">
        <w:rPr>
          <w:rFonts w:asciiTheme="minorHAnsi" w:hAnsiTheme="minorHAnsi" w:cstheme="minorHAnsi"/>
          <w:color w:val="000000" w:themeColor="text1"/>
          <w:sz w:val="22"/>
          <w:szCs w:val="22"/>
        </w:rPr>
        <w:t xml:space="preserve">Gott, Quelle des Lebens. </w:t>
      </w:r>
      <w:r w:rsidR="00E3386D" w:rsidRPr="004D1E14">
        <w:rPr>
          <w:rFonts w:asciiTheme="minorHAnsi" w:hAnsiTheme="minorHAnsi" w:cstheme="minorHAnsi"/>
          <w:color w:val="FF0000"/>
          <w:sz w:val="22"/>
          <w:szCs w:val="22"/>
        </w:rPr>
        <w:t>A:</w:t>
      </w:r>
      <w:r w:rsidR="00E3386D" w:rsidRPr="004D1E14">
        <w:rPr>
          <w:rFonts w:asciiTheme="minorHAnsi" w:hAnsiTheme="minorHAnsi" w:cstheme="minorHAnsi"/>
          <w:color w:val="000000" w:themeColor="text1"/>
          <w:sz w:val="22"/>
          <w:szCs w:val="22"/>
        </w:rPr>
        <w:t xml:space="preserve"> Wir bitten dich, erhöre uns.</w:t>
      </w:r>
    </w:p>
    <w:p w:rsidR="00E3386D" w:rsidRPr="005315D8" w:rsidRDefault="00E3386D" w:rsidP="005315D8">
      <w:pPr>
        <w:pStyle w:val="StandardWeb"/>
        <w:spacing w:before="0" w:beforeAutospacing="0" w:after="0" w:afterAutospacing="0"/>
        <w:rPr>
          <w:rFonts w:asciiTheme="minorHAnsi" w:hAnsiTheme="minorHAnsi" w:cstheme="minorHAnsi"/>
          <w:color w:val="000000" w:themeColor="text1"/>
          <w:sz w:val="22"/>
          <w:szCs w:val="22"/>
        </w:rPr>
      </w:pPr>
    </w:p>
    <w:p w:rsidR="00E3386D" w:rsidRPr="00B81046" w:rsidRDefault="00B81046" w:rsidP="00B81046">
      <w:pPr>
        <w:pStyle w:val="Standard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Gebet des Herrn </w:t>
      </w:r>
    </w:p>
    <w:p w:rsidR="00E3386D" w:rsidRPr="005315D8" w:rsidRDefault="00CB2831" w:rsidP="005315D8">
      <w:pPr>
        <w:pStyle w:val="StandardWeb"/>
        <w:spacing w:before="0" w:beforeAutospacing="0" w:after="0" w:afterAutospacing="0"/>
        <w:ind w:left="700" w:hanging="700"/>
        <w:rPr>
          <w:rFonts w:asciiTheme="minorHAnsi" w:hAnsiTheme="minorHAnsi" w:cstheme="minorHAnsi"/>
          <w:color w:val="FF0000"/>
          <w:sz w:val="22"/>
          <w:szCs w:val="22"/>
        </w:rPr>
      </w:pPr>
      <w:r w:rsidRPr="005315D8">
        <w:rPr>
          <w:rFonts w:asciiTheme="minorHAnsi" w:hAnsiTheme="minorHAnsi" w:cstheme="minorHAnsi"/>
          <w:color w:val="FF0000"/>
          <w:sz w:val="22"/>
          <w:szCs w:val="22"/>
        </w:rPr>
        <w:t>V</w:t>
      </w:r>
      <w:r w:rsidR="009647CD" w:rsidRPr="005315D8">
        <w:rPr>
          <w:rFonts w:asciiTheme="minorHAnsi" w:hAnsiTheme="minorHAnsi" w:cstheme="minorHAnsi"/>
          <w:color w:val="FF0000"/>
          <w:sz w:val="22"/>
          <w:szCs w:val="22"/>
        </w:rPr>
        <w:t xml:space="preserve">: </w:t>
      </w:r>
      <w:r w:rsidRPr="005315D8">
        <w:rPr>
          <w:rFonts w:asciiTheme="minorHAnsi" w:hAnsiTheme="minorHAnsi" w:cstheme="minorHAnsi"/>
          <w:color w:val="FF0000"/>
          <w:sz w:val="22"/>
          <w:szCs w:val="22"/>
        </w:rPr>
        <w:tab/>
      </w:r>
      <w:r w:rsidR="00E3386D" w:rsidRPr="005315D8">
        <w:rPr>
          <w:rFonts w:asciiTheme="minorHAnsi" w:hAnsiTheme="minorHAnsi" w:cstheme="minorHAnsi"/>
          <w:color w:val="000000" w:themeColor="text1"/>
          <w:sz w:val="22"/>
          <w:szCs w:val="22"/>
        </w:rPr>
        <w:t xml:space="preserve">Barmherziger Gott, bei dir wissen wir uns aufgehoben mit allem, was uns bewegt. Dafür danken wir dir und beten gemeinsam das Gebet, das Jesus selbst und gelehrt hat: </w:t>
      </w:r>
    </w:p>
    <w:p w:rsidR="009647CD" w:rsidRPr="005315D8" w:rsidRDefault="009647CD" w:rsidP="005315D8">
      <w:pPr>
        <w:pStyle w:val="StandardWeb"/>
        <w:spacing w:before="0" w:beforeAutospacing="0" w:after="0" w:afterAutospacing="0"/>
        <w:rPr>
          <w:rFonts w:asciiTheme="minorHAnsi" w:hAnsiTheme="minorHAnsi" w:cstheme="minorHAnsi"/>
          <w:sz w:val="22"/>
          <w:szCs w:val="22"/>
        </w:rPr>
      </w:pPr>
      <w:r w:rsidRPr="005315D8">
        <w:rPr>
          <w:rFonts w:asciiTheme="minorHAnsi" w:hAnsiTheme="minorHAnsi" w:cstheme="minorHAnsi"/>
          <w:color w:val="FF0000"/>
          <w:sz w:val="22"/>
          <w:szCs w:val="22"/>
        </w:rPr>
        <w:t xml:space="preserve">A: </w:t>
      </w:r>
      <w:r w:rsidR="00CB2831" w:rsidRPr="005315D8">
        <w:rPr>
          <w:rFonts w:asciiTheme="minorHAnsi" w:hAnsiTheme="minorHAnsi" w:cstheme="minorHAnsi"/>
          <w:color w:val="FF0000"/>
          <w:sz w:val="22"/>
          <w:szCs w:val="22"/>
        </w:rPr>
        <w:tab/>
      </w:r>
      <w:r w:rsidRPr="005315D8">
        <w:rPr>
          <w:rFonts w:asciiTheme="minorHAnsi" w:hAnsiTheme="minorHAnsi" w:cstheme="minorHAnsi"/>
          <w:sz w:val="22"/>
          <w:szCs w:val="22"/>
        </w:rPr>
        <w:t xml:space="preserve">Vater unser ... </w:t>
      </w:r>
    </w:p>
    <w:p w:rsidR="00CB2831" w:rsidRPr="005315D8" w:rsidRDefault="00CB2831" w:rsidP="005315D8">
      <w:pPr>
        <w:pStyle w:val="StandardWeb"/>
        <w:spacing w:before="0" w:beforeAutospacing="0" w:after="0" w:afterAutospacing="0"/>
        <w:rPr>
          <w:rFonts w:asciiTheme="minorHAnsi" w:hAnsiTheme="minorHAnsi" w:cstheme="minorHAnsi"/>
          <w:color w:val="FF0000"/>
          <w:sz w:val="22"/>
          <w:szCs w:val="22"/>
        </w:rPr>
      </w:pPr>
    </w:p>
    <w:p w:rsidR="00E3386D" w:rsidRPr="005315D8" w:rsidRDefault="00E3386D"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Segensbitte </w:t>
      </w:r>
    </w:p>
    <w:p w:rsidR="00E3386D" w:rsidRPr="005315D8" w:rsidRDefault="00E3386D"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V:</w:t>
      </w:r>
      <w:r w:rsidRPr="005315D8">
        <w:rPr>
          <w:rFonts w:asciiTheme="minorHAnsi" w:hAnsiTheme="minorHAnsi" w:cstheme="minorHAnsi"/>
          <w:color w:val="FF0000"/>
          <w:sz w:val="22"/>
          <w:szCs w:val="22"/>
        </w:rPr>
        <w:tab/>
      </w:r>
      <w:r w:rsidR="006C4255" w:rsidRPr="005315D8">
        <w:rPr>
          <w:rFonts w:asciiTheme="minorHAnsi" w:hAnsiTheme="minorHAnsi" w:cstheme="minorHAnsi"/>
          <w:color w:val="000000" w:themeColor="text1"/>
          <w:sz w:val="22"/>
          <w:szCs w:val="22"/>
        </w:rPr>
        <w:t xml:space="preserve">Gott, mehr denn je </w:t>
      </w:r>
      <w:r w:rsidR="00390EA9">
        <w:rPr>
          <w:rFonts w:asciiTheme="minorHAnsi" w:hAnsiTheme="minorHAnsi" w:cstheme="minorHAnsi"/>
          <w:color w:val="000000" w:themeColor="text1"/>
          <w:sz w:val="22"/>
          <w:szCs w:val="22"/>
        </w:rPr>
        <w:t>erbitten</w:t>
      </w:r>
      <w:r w:rsidR="006C4255" w:rsidRPr="005315D8">
        <w:rPr>
          <w:rFonts w:asciiTheme="minorHAnsi" w:hAnsiTheme="minorHAnsi" w:cstheme="minorHAnsi"/>
          <w:color w:val="000000" w:themeColor="text1"/>
          <w:sz w:val="22"/>
          <w:szCs w:val="22"/>
        </w:rPr>
        <w:t xml:space="preserve"> wir heute deinen Segen. </w:t>
      </w:r>
    </w:p>
    <w:p w:rsidR="006C4255" w:rsidRPr="005315D8" w:rsidRDefault="006C4255" w:rsidP="005315D8">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In unserem Schmerz, in unserer Ohnmacht, in unserer Verunsicherung. </w:t>
      </w:r>
    </w:p>
    <w:p w:rsidR="006C4255" w:rsidRPr="005315D8" w:rsidRDefault="006C4255" w:rsidP="005315D8">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Lass uns spüren, dass du da bist. Lass uns deine Nähe erahnen. </w:t>
      </w:r>
    </w:p>
    <w:p w:rsidR="006C4255" w:rsidRPr="005315D8" w:rsidRDefault="006C4255" w:rsidP="005315D8">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 xml:space="preserve">Schenke uns deinen tröstenden Segen, damit wir erfahren, dass die Liebe stärker ist als der Tod. Sende uns deinen Beistand und deine Hilfe. </w:t>
      </w:r>
    </w:p>
    <w:p w:rsidR="006C4255" w:rsidRPr="005315D8" w:rsidRDefault="006C4255" w:rsidP="005315D8">
      <w:pPr>
        <w:pStyle w:val="StandardWeb"/>
        <w:spacing w:before="0" w:beforeAutospacing="0" w:after="0" w:afterAutospacing="0"/>
        <w:ind w:left="708"/>
        <w:rPr>
          <w:rFonts w:asciiTheme="minorHAnsi" w:hAnsiTheme="minorHAnsi" w:cstheme="minorHAnsi"/>
          <w:color w:val="000000" w:themeColor="text1"/>
          <w:sz w:val="22"/>
          <w:szCs w:val="22"/>
        </w:rPr>
      </w:pPr>
    </w:p>
    <w:p w:rsidR="006C4255" w:rsidRPr="005315D8" w:rsidRDefault="006C4255" w:rsidP="005315D8">
      <w:pPr>
        <w:pStyle w:val="StandardWeb"/>
        <w:spacing w:before="0" w:beforeAutospacing="0" w:after="0" w:afterAutospacing="0"/>
        <w:ind w:left="708"/>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Und so segne und behüte uns</w:t>
      </w:r>
      <w:r w:rsidR="00390EA9">
        <w:rPr>
          <w:rFonts w:asciiTheme="minorHAnsi" w:hAnsiTheme="minorHAnsi" w:cstheme="minorHAnsi"/>
          <w:color w:val="000000" w:themeColor="text1"/>
          <w:sz w:val="22"/>
          <w:szCs w:val="22"/>
        </w:rPr>
        <w:t>,</w:t>
      </w:r>
    </w:p>
    <w:p w:rsidR="006C4255" w:rsidRPr="005315D8" w:rsidRDefault="006C425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der barmherzige und treue Gott, </w:t>
      </w:r>
    </w:p>
    <w:p w:rsidR="006C4255" w:rsidRPr="005315D8" w:rsidRDefault="006C425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000000" w:themeColor="text1"/>
          <w:sz w:val="22"/>
          <w:szCs w:val="22"/>
        </w:rPr>
        <w:tab/>
        <w:t xml:space="preserve">der Vater und der Sohn und der Heilige Geist. </w:t>
      </w:r>
    </w:p>
    <w:p w:rsidR="006C4255" w:rsidRPr="005315D8" w:rsidRDefault="006C4255" w:rsidP="005315D8">
      <w:pPr>
        <w:pStyle w:val="StandardWeb"/>
        <w:spacing w:before="0" w:beforeAutospacing="0" w:after="0" w:afterAutospacing="0"/>
        <w:rPr>
          <w:rFonts w:asciiTheme="minorHAnsi" w:hAnsiTheme="minorHAnsi" w:cstheme="minorHAnsi"/>
          <w:color w:val="000000" w:themeColor="text1"/>
          <w:sz w:val="22"/>
          <w:szCs w:val="22"/>
        </w:rPr>
      </w:pPr>
      <w:r w:rsidRPr="005315D8">
        <w:rPr>
          <w:rFonts w:asciiTheme="minorHAnsi" w:hAnsiTheme="minorHAnsi" w:cstheme="minorHAnsi"/>
          <w:color w:val="FF0000"/>
          <w:sz w:val="22"/>
          <w:szCs w:val="22"/>
        </w:rPr>
        <w:t>A:</w:t>
      </w:r>
      <w:r w:rsidRPr="005315D8">
        <w:rPr>
          <w:rFonts w:asciiTheme="minorHAnsi" w:hAnsiTheme="minorHAnsi" w:cstheme="minorHAnsi"/>
          <w:color w:val="000000" w:themeColor="text1"/>
          <w:sz w:val="22"/>
          <w:szCs w:val="22"/>
        </w:rPr>
        <w:tab/>
        <w:t xml:space="preserve">Amen. </w:t>
      </w:r>
    </w:p>
    <w:p w:rsidR="00E3386D" w:rsidRPr="005315D8" w:rsidRDefault="00E3386D" w:rsidP="005315D8">
      <w:pPr>
        <w:pStyle w:val="StandardWeb"/>
        <w:spacing w:before="0" w:beforeAutospacing="0" w:after="0" w:afterAutospacing="0"/>
        <w:rPr>
          <w:rFonts w:asciiTheme="minorHAnsi" w:hAnsiTheme="minorHAnsi" w:cstheme="minorHAnsi"/>
          <w:color w:val="FF0000"/>
          <w:sz w:val="22"/>
          <w:szCs w:val="22"/>
        </w:rPr>
      </w:pPr>
    </w:p>
    <w:p w:rsidR="00863CCE" w:rsidRDefault="005315D8" w:rsidP="008633F5">
      <w:pPr>
        <w:jc w:val="both"/>
        <w:rPr>
          <w:rFonts w:eastAsia="Times New Roman" w:cstheme="minorHAnsi"/>
          <w:color w:val="FF0000"/>
          <w:sz w:val="22"/>
          <w:szCs w:val="22"/>
        </w:rPr>
      </w:pPr>
      <w:r w:rsidRPr="005315D8">
        <w:rPr>
          <w:rFonts w:eastAsia="Times New Roman" w:cstheme="minorHAnsi"/>
          <w:color w:val="FF0000"/>
          <w:sz w:val="22"/>
          <w:szCs w:val="22"/>
        </w:rPr>
        <w:t>Musikstück</w:t>
      </w:r>
      <w:r w:rsidRPr="00151A77">
        <w:rPr>
          <w:rFonts w:eastAsia="Times New Roman" w:cstheme="minorHAnsi"/>
          <w:color w:val="FF0000"/>
          <w:sz w:val="22"/>
          <w:szCs w:val="22"/>
        </w:rPr>
        <w:t xml:space="preserve">: Jemand spielt </w:t>
      </w:r>
      <w:r>
        <w:rPr>
          <w:rFonts w:eastAsia="Times New Roman" w:cstheme="minorHAnsi"/>
          <w:color w:val="FF0000"/>
          <w:sz w:val="22"/>
          <w:szCs w:val="22"/>
        </w:rPr>
        <w:t>zum Schluss ein Musikstück</w:t>
      </w:r>
      <w:r w:rsidRPr="005315D8">
        <w:rPr>
          <w:rFonts w:eastAsia="Times New Roman" w:cstheme="minorHAnsi"/>
          <w:color w:val="FF0000"/>
          <w:sz w:val="22"/>
          <w:szCs w:val="22"/>
        </w:rPr>
        <w:t xml:space="preserve">. </w:t>
      </w:r>
    </w:p>
    <w:p w:rsidR="00F02358" w:rsidRPr="008633F5" w:rsidRDefault="005315D8" w:rsidP="008633F5">
      <w:pPr>
        <w:jc w:val="both"/>
        <w:rPr>
          <w:rFonts w:eastAsia="Times New Roman" w:cstheme="minorHAnsi"/>
          <w:color w:val="FF0000"/>
          <w:sz w:val="22"/>
          <w:szCs w:val="22"/>
        </w:rPr>
      </w:pPr>
      <w:r w:rsidRPr="00151A77">
        <w:rPr>
          <w:rFonts w:eastAsia="Times New Roman" w:cstheme="minorHAnsi"/>
          <w:color w:val="FF0000"/>
          <w:sz w:val="22"/>
          <w:szCs w:val="22"/>
        </w:rPr>
        <w:t xml:space="preserve">Alternativ kann digital oder von CD ein </w:t>
      </w:r>
      <w:r w:rsidRPr="005315D8">
        <w:rPr>
          <w:rFonts w:eastAsia="Times New Roman" w:cstheme="minorHAnsi"/>
          <w:color w:val="FF0000"/>
          <w:sz w:val="22"/>
          <w:szCs w:val="22"/>
        </w:rPr>
        <w:t>Musikstück</w:t>
      </w:r>
      <w:r w:rsidRPr="00151A77">
        <w:rPr>
          <w:rFonts w:eastAsia="Times New Roman" w:cstheme="minorHAnsi"/>
          <w:color w:val="FF0000"/>
          <w:sz w:val="22"/>
          <w:szCs w:val="22"/>
        </w:rPr>
        <w:t xml:space="preserve"> eingespielt werden. </w:t>
      </w:r>
    </w:p>
    <w:p w:rsidR="00863CCE" w:rsidRDefault="00863CCE" w:rsidP="005315D8">
      <w:pPr>
        <w:spacing w:line="276" w:lineRule="auto"/>
        <w:jc w:val="right"/>
        <w:rPr>
          <w:rFonts w:cstheme="minorHAnsi"/>
          <w:sz w:val="16"/>
          <w:szCs w:val="16"/>
        </w:rPr>
      </w:pPr>
    </w:p>
    <w:p w:rsidR="00067F3C" w:rsidRPr="00F02358" w:rsidRDefault="00067F3C" w:rsidP="005315D8">
      <w:pPr>
        <w:spacing w:line="276" w:lineRule="auto"/>
        <w:jc w:val="right"/>
        <w:rPr>
          <w:rFonts w:cstheme="minorHAnsi"/>
          <w:sz w:val="16"/>
          <w:szCs w:val="16"/>
        </w:rPr>
      </w:pPr>
      <w:r w:rsidRPr="00F02358">
        <w:rPr>
          <w:rFonts w:cstheme="minorHAnsi"/>
          <w:sz w:val="16"/>
          <w:szCs w:val="16"/>
        </w:rPr>
        <w:t>---</w:t>
      </w:r>
    </w:p>
    <w:p w:rsidR="009B4DFF" w:rsidRPr="003156E7" w:rsidRDefault="009B4DFF" w:rsidP="009B4DFF">
      <w:pPr>
        <w:jc w:val="right"/>
        <w:rPr>
          <w:rFonts w:cstheme="minorHAnsi"/>
          <w:i/>
          <w:iCs/>
          <w:sz w:val="16"/>
          <w:szCs w:val="16"/>
        </w:rPr>
      </w:pPr>
      <w:r w:rsidRPr="003156E7">
        <w:rPr>
          <w:rFonts w:cstheme="minorHAnsi"/>
          <w:i/>
          <w:iCs/>
          <w:sz w:val="16"/>
          <w:szCs w:val="16"/>
        </w:rPr>
        <w:t xml:space="preserve">Rechte und Quellen: </w:t>
      </w:r>
    </w:p>
    <w:p w:rsidR="009B4DFF" w:rsidRPr="003156E7" w:rsidRDefault="009B4DFF" w:rsidP="009B4DFF">
      <w:pPr>
        <w:jc w:val="right"/>
        <w:rPr>
          <w:rFonts w:eastAsia="Times New Roman" w:cstheme="minorHAnsi"/>
          <w:i/>
          <w:iCs/>
          <w:color w:val="000000"/>
          <w:sz w:val="16"/>
          <w:szCs w:val="16"/>
        </w:rPr>
      </w:pPr>
      <w:r w:rsidRPr="003156E7">
        <w:rPr>
          <w:rFonts w:eastAsia="Times New Roman" w:cstheme="minorHAnsi"/>
          <w:i/>
          <w:iCs/>
          <w:color w:val="000000"/>
          <w:sz w:val="16"/>
          <w:szCs w:val="16"/>
        </w:rPr>
        <w:t>Gotteslob 2013; Manuale</w:t>
      </w:r>
      <w:r>
        <w:rPr>
          <w:rFonts w:eastAsia="Times New Roman" w:cstheme="minorHAnsi"/>
          <w:i/>
          <w:iCs/>
          <w:color w:val="000000"/>
          <w:sz w:val="16"/>
          <w:szCs w:val="16"/>
        </w:rPr>
        <w:t xml:space="preserve"> </w:t>
      </w:r>
      <w:r w:rsidRPr="003156E7">
        <w:rPr>
          <w:rFonts w:eastAsia="Times New Roman" w:cstheme="minorHAnsi"/>
          <w:i/>
          <w:iCs/>
          <w:color w:val="000000"/>
          <w:sz w:val="16"/>
          <w:szCs w:val="16"/>
        </w:rPr>
        <w:t xml:space="preserve">Begräbnisfeier  </w:t>
      </w:r>
    </w:p>
    <w:p w:rsidR="009B4DFF" w:rsidRDefault="009B4DFF" w:rsidP="009B4DFF">
      <w:pPr>
        <w:jc w:val="right"/>
        <w:rPr>
          <w:rFonts w:eastAsia="Times New Roman" w:cstheme="minorHAnsi"/>
          <w:i/>
          <w:iCs/>
          <w:color w:val="000000"/>
          <w:sz w:val="16"/>
          <w:szCs w:val="16"/>
        </w:rPr>
      </w:pPr>
      <w:r w:rsidRPr="003156E7">
        <w:rPr>
          <w:rFonts w:eastAsia="Times New Roman" w:cstheme="minorHAnsi"/>
          <w:i/>
          <w:iCs/>
          <w:color w:val="000000"/>
          <w:sz w:val="16"/>
          <w:szCs w:val="16"/>
        </w:rPr>
        <w:t xml:space="preserve">© 2020 </w:t>
      </w:r>
      <w:r>
        <w:rPr>
          <w:rFonts w:eastAsia="Times New Roman" w:cstheme="minorHAnsi"/>
          <w:i/>
          <w:iCs/>
          <w:color w:val="000000"/>
          <w:sz w:val="16"/>
          <w:szCs w:val="16"/>
        </w:rPr>
        <w:t>VzF DLI, liturgie.de</w:t>
      </w:r>
    </w:p>
    <w:p w:rsidR="009B4DFF" w:rsidRPr="003156E7" w:rsidRDefault="009B4DFF" w:rsidP="009B4DFF">
      <w:pPr>
        <w:jc w:val="right"/>
        <w:rPr>
          <w:rFonts w:eastAsia="Times New Roman" w:cstheme="minorHAnsi"/>
          <w:i/>
          <w:iCs/>
          <w:sz w:val="16"/>
          <w:szCs w:val="16"/>
        </w:rPr>
      </w:pPr>
      <w:r w:rsidRPr="003156E7">
        <w:rPr>
          <w:rFonts w:eastAsia="Times New Roman" w:cstheme="minorHAnsi"/>
          <w:i/>
          <w:iCs/>
          <w:color w:val="000000"/>
          <w:sz w:val="16"/>
          <w:szCs w:val="16"/>
        </w:rPr>
        <w:t xml:space="preserve"> Fachstelle Gottesdienst</w:t>
      </w:r>
    </w:p>
    <w:p w:rsidR="00885C8D" w:rsidRPr="00F02358" w:rsidRDefault="00885C8D" w:rsidP="00065A1A">
      <w:pPr>
        <w:jc w:val="right"/>
        <w:rPr>
          <w:rFonts w:eastAsia="Times New Roman" w:cstheme="minorHAnsi"/>
          <w:i/>
          <w:iCs/>
          <w:sz w:val="16"/>
          <w:szCs w:val="16"/>
        </w:rPr>
      </w:pPr>
    </w:p>
    <w:sectPr w:rsidR="00885C8D" w:rsidRPr="00F02358" w:rsidSect="00885C8D">
      <w:pgSz w:w="8380" w:h="11900"/>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1769F"/>
    <w:multiLevelType w:val="hybridMultilevel"/>
    <w:tmpl w:val="076E61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E75903"/>
    <w:multiLevelType w:val="hybridMultilevel"/>
    <w:tmpl w:val="4FCEFA98"/>
    <w:lvl w:ilvl="0" w:tplc="DA406468">
      <w:start w:val="5"/>
      <w:numFmt w:val="bullet"/>
      <w:lvlText w:val="-"/>
      <w:lvlJc w:val="left"/>
      <w:pPr>
        <w:ind w:left="1060" w:hanging="360"/>
      </w:pPr>
      <w:rPr>
        <w:rFonts w:ascii="Calibri" w:eastAsia="Times New Roman" w:hAnsi="Calibri" w:cs="Calibri" w:hint="default"/>
        <w:color w:val="FF0000"/>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cs="Wingdings" w:hint="default"/>
      </w:rPr>
    </w:lvl>
    <w:lvl w:ilvl="3" w:tplc="04070001" w:tentative="1">
      <w:start w:val="1"/>
      <w:numFmt w:val="bullet"/>
      <w:lvlText w:val=""/>
      <w:lvlJc w:val="left"/>
      <w:pPr>
        <w:ind w:left="3220" w:hanging="360"/>
      </w:pPr>
      <w:rPr>
        <w:rFonts w:ascii="Symbol" w:hAnsi="Symbol" w:cs="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cs="Wingdings" w:hint="default"/>
      </w:rPr>
    </w:lvl>
    <w:lvl w:ilvl="6" w:tplc="04070001" w:tentative="1">
      <w:start w:val="1"/>
      <w:numFmt w:val="bullet"/>
      <w:lvlText w:val=""/>
      <w:lvlJc w:val="left"/>
      <w:pPr>
        <w:ind w:left="5380" w:hanging="360"/>
      </w:pPr>
      <w:rPr>
        <w:rFonts w:ascii="Symbol" w:hAnsi="Symbol" w:cs="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cs="Wingdings" w:hint="default"/>
      </w:rPr>
    </w:lvl>
  </w:abstractNum>
  <w:abstractNum w:abstractNumId="2" w15:restartNumberingAfterBreak="0">
    <w:nsid w:val="782D3086"/>
    <w:multiLevelType w:val="multilevel"/>
    <w:tmpl w:val="A2C8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54B82"/>
    <w:multiLevelType w:val="hybridMultilevel"/>
    <w:tmpl w:val="F61421E6"/>
    <w:lvl w:ilvl="0" w:tplc="04070005">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cs="Wingdings" w:hint="default"/>
      </w:rPr>
    </w:lvl>
    <w:lvl w:ilvl="3" w:tplc="04070001" w:tentative="1">
      <w:start w:val="1"/>
      <w:numFmt w:val="bullet"/>
      <w:lvlText w:val=""/>
      <w:lvlJc w:val="left"/>
      <w:pPr>
        <w:ind w:left="3220" w:hanging="360"/>
      </w:pPr>
      <w:rPr>
        <w:rFonts w:ascii="Symbol" w:hAnsi="Symbol" w:cs="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cs="Wingdings" w:hint="default"/>
      </w:rPr>
    </w:lvl>
    <w:lvl w:ilvl="6" w:tplc="04070001" w:tentative="1">
      <w:start w:val="1"/>
      <w:numFmt w:val="bullet"/>
      <w:lvlText w:val=""/>
      <w:lvlJc w:val="left"/>
      <w:pPr>
        <w:ind w:left="5380" w:hanging="360"/>
      </w:pPr>
      <w:rPr>
        <w:rFonts w:ascii="Symbol" w:hAnsi="Symbol" w:cs="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CD"/>
    <w:rsid w:val="00065A1A"/>
    <w:rsid w:val="00067F3C"/>
    <w:rsid w:val="00073741"/>
    <w:rsid w:val="00082A06"/>
    <w:rsid w:val="00096E19"/>
    <w:rsid w:val="000F0505"/>
    <w:rsid w:val="00123D49"/>
    <w:rsid w:val="00151A77"/>
    <w:rsid w:val="00181981"/>
    <w:rsid w:val="002058B1"/>
    <w:rsid w:val="00235836"/>
    <w:rsid w:val="00236970"/>
    <w:rsid w:val="00250915"/>
    <w:rsid w:val="00390EA9"/>
    <w:rsid w:val="003B0E6F"/>
    <w:rsid w:val="0040474B"/>
    <w:rsid w:val="004056E0"/>
    <w:rsid w:val="0042777B"/>
    <w:rsid w:val="004A0F5E"/>
    <w:rsid w:val="004D1E14"/>
    <w:rsid w:val="004D4AA1"/>
    <w:rsid w:val="00530F1F"/>
    <w:rsid w:val="005315D8"/>
    <w:rsid w:val="00586B41"/>
    <w:rsid w:val="005A15EC"/>
    <w:rsid w:val="005A5B95"/>
    <w:rsid w:val="00655CE6"/>
    <w:rsid w:val="006C4255"/>
    <w:rsid w:val="006F5AC8"/>
    <w:rsid w:val="006F60FD"/>
    <w:rsid w:val="007A7C28"/>
    <w:rsid w:val="00831547"/>
    <w:rsid w:val="008633F5"/>
    <w:rsid w:val="00863CCE"/>
    <w:rsid w:val="00885C8D"/>
    <w:rsid w:val="008C07EB"/>
    <w:rsid w:val="00914A6C"/>
    <w:rsid w:val="009647CD"/>
    <w:rsid w:val="009B4DFF"/>
    <w:rsid w:val="00AD6F08"/>
    <w:rsid w:val="00B278E6"/>
    <w:rsid w:val="00B81046"/>
    <w:rsid w:val="00BE2D6E"/>
    <w:rsid w:val="00C73AEE"/>
    <w:rsid w:val="00CB2831"/>
    <w:rsid w:val="00D838D8"/>
    <w:rsid w:val="00E3386D"/>
    <w:rsid w:val="00F02358"/>
    <w:rsid w:val="00F95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7B28AA"/>
  <w15:chartTrackingRefBased/>
  <w15:docId w15:val="{F92503F9-4242-084E-8D1F-78E64E0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964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9647CD"/>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647CD"/>
    <w:rPr>
      <w:rFonts w:ascii="Times New Roman" w:eastAsia="Times New Roman" w:hAnsi="Times New Roman" w:cs="Times New Roman"/>
      <w:b/>
      <w:bCs/>
    </w:rPr>
  </w:style>
  <w:style w:type="character" w:customStyle="1" w:styleId="berschrift1Zchn">
    <w:name w:val="Überschrift 1 Zchn"/>
    <w:basedOn w:val="Absatz-Standardschriftart"/>
    <w:link w:val="berschrift1"/>
    <w:uiPriority w:val="9"/>
    <w:rsid w:val="009647CD"/>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9647CD"/>
    <w:pPr>
      <w:spacing w:before="100" w:beforeAutospacing="1" w:after="100" w:afterAutospacing="1"/>
    </w:pPr>
    <w:rPr>
      <w:rFonts w:ascii="Times New Roman" w:eastAsia="Times New Roman" w:hAnsi="Times New Roman" w:cs="Times New Roman"/>
    </w:rPr>
  </w:style>
  <w:style w:type="character" w:styleId="Hervorhebung">
    <w:name w:val="Emphasis"/>
    <w:basedOn w:val="Absatz-Standardschriftart"/>
    <w:uiPriority w:val="20"/>
    <w:qFormat/>
    <w:rsid w:val="00250915"/>
    <w:rPr>
      <w:i/>
      <w:iCs/>
    </w:rPr>
  </w:style>
  <w:style w:type="character" w:customStyle="1" w:styleId="apple-converted-space">
    <w:name w:val="apple-converted-space"/>
    <w:basedOn w:val="Absatz-Standardschriftart"/>
    <w:rsid w:val="00AD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9203">
      <w:bodyDiv w:val="1"/>
      <w:marLeft w:val="0"/>
      <w:marRight w:val="0"/>
      <w:marTop w:val="0"/>
      <w:marBottom w:val="0"/>
      <w:divBdr>
        <w:top w:val="none" w:sz="0" w:space="0" w:color="auto"/>
        <w:left w:val="none" w:sz="0" w:space="0" w:color="auto"/>
        <w:bottom w:val="none" w:sz="0" w:space="0" w:color="auto"/>
        <w:right w:val="none" w:sz="0" w:space="0" w:color="auto"/>
      </w:divBdr>
    </w:div>
    <w:div w:id="171917026">
      <w:bodyDiv w:val="1"/>
      <w:marLeft w:val="0"/>
      <w:marRight w:val="0"/>
      <w:marTop w:val="0"/>
      <w:marBottom w:val="0"/>
      <w:divBdr>
        <w:top w:val="none" w:sz="0" w:space="0" w:color="auto"/>
        <w:left w:val="none" w:sz="0" w:space="0" w:color="auto"/>
        <w:bottom w:val="none" w:sz="0" w:space="0" w:color="auto"/>
        <w:right w:val="none" w:sz="0" w:space="0" w:color="auto"/>
      </w:divBdr>
      <w:divsChild>
        <w:div w:id="2128695552">
          <w:marLeft w:val="0"/>
          <w:marRight w:val="0"/>
          <w:marTop w:val="0"/>
          <w:marBottom w:val="0"/>
          <w:divBdr>
            <w:top w:val="none" w:sz="0" w:space="0" w:color="auto"/>
            <w:left w:val="none" w:sz="0" w:space="0" w:color="auto"/>
            <w:bottom w:val="none" w:sz="0" w:space="0" w:color="auto"/>
            <w:right w:val="none" w:sz="0" w:space="0" w:color="auto"/>
          </w:divBdr>
          <w:divsChild>
            <w:div w:id="1232157313">
              <w:marLeft w:val="0"/>
              <w:marRight w:val="0"/>
              <w:marTop w:val="0"/>
              <w:marBottom w:val="0"/>
              <w:divBdr>
                <w:top w:val="none" w:sz="0" w:space="0" w:color="auto"/>
                <w:left w:val="none" w:sz="0" w:space="0" w:color="auto"/>
                <w:bottom w:val="none" w:sz="0" w:space="0" w:color="auto"/>
                <w:right w:val="none" w:sz="0" w:space="0" w:color="auto"/>
              </w:divBdr>
              <w:divsChild>
                <w:div w:id="6308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926">
      <w:bodyDiv w:val="1"/>
      <w:marLeft w:val="0"/>
      <w:marRight w:val="0"/>
      <w:marTop w:val="0"/>
      <w:marBottom w:val="0"/>
      <w:divBdr>
        <w:top w:val="none" w:sz="0" w:space="0" w:color="auto"/>
        <w:left w:val="none" w:sz="0" w:space="0" w:color="auto"/>
        <w:bottom w:val="none" w:sz="0" w:space="0" w:color="auto"/>
        <w:right w:val="none" w:sz="0" w:space="0" w:color="auto"/>
      </w:divBdr>
      <w:divsChild>
        <w:div w:id="1020669071">
          <w:marLeft w:val="0"/>
          <w:marRight w:val="0"/>
          <w:marTop w:val="0"/>
          <w:marBottom w:val="0"/>
          <w:divBdr>
            <w:top w:val="none" w:sz="0" w:space="0" w:color="auto"/>
            <w:left w:val="none" w:sz="0" w:space="0" w:color="auto"/>
            <w:bottom w:val="none" w:sz="0" w:space="0" w:color="auto"/>
            <w:right w:val="none" w:sz="0" w:space="0" w:color="auto"/>
          </w:divBdr>
          <w:divsChild>
            <w:div w:id="662972220">
              <w:marLeft w:val="0"/>
              <w:marRight w:val="0"/>
              <w:marTop w:val="0"/>
              <w:marBottom w:val="0"/>
              <w:divBdr>
                <w:top w:val="none" w:sz="0" w:space="0" w:color="auto"/>
                <w:left w:val="none" w:sz="0" w:space="0" w:color="auto"/>
                <w:bottom w:val="none" w:sz="0" w:space="0" w:color="auto"/>
                <w:right w:val="none" w:sz="0" w:space="0" w:color="auto"/>
              </w:divBdr>
              <w:divsChild>
                <w:div w:id="1866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5739">
      <w:bodyDiv w:val="1"/>
      <w:marLeft w:val="0"/>
      <w:marRight w:val="0"/>
      <w:marTop w:val="0"/>
      <w:marBottom w:val="0"/>
      <w:divBdr>
        <w:top w:val="none" w:sz="0" w:space="0" w:color="auto"/>
        <w:left w:val="none" w:sz="0" w:space="0" w:color="auto"/>
        <w:bottom w:val="none" w:sz="0" w:space="0" w:color="auto"/>
        <w:right w:val="none" w:sz="0" w:space="0" w:color="auto"/>
      </w:divBdr>
      <w:divsChild>
        <w:div w:id="893351975">
          <w:marLeft w:val="0"/>
          <w:marRight w:val="0"/>
          <w:marTop w:val="0"/>
          <w:marBottom w:val="0"/>
          <w:divBdr>
            <w:top w:val="none" w:sz="0" w:space="0" w:color="auto"/>
            <w:left w:val="none" w:sz="0" w:space="0" w:color="auto"/>
            <w:bottom w:val="none" w:sz="0" w:space="0" w:color="auto"/>
            <w:right w:val="none" w:sz="0" w:space="0" w:color="auto"/>
          </w:divBdr>
          <w:divsChild>
            <w:div w:id="1628509824">
              <w:marLeft w:val="0"/>
              <w:marRight w:val="0"/>
              <w:marTop w:val="0"/>
              <w:marBottom w:val="0"/>
              <w:divBdr>
                <w:top w:val="none" w:sz="0" w:space="0" w:color="auto"/>
                <w:left w:val="none" w:sz="0" w:space="0" w:color="auto"/>
                <w:bottom w:val="none" w:sz="0" w:space="0" w:color="auto"/>
                <w:right w:val="none" w:sz="0" w:space="0" w:color="auto"/>
              </w:divBdr>
              <w:divsChild>
                <w:div w:id="19883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303">
      <w:bodyDiv w:val="1"/>
      <w:marLeft w:val="0"/>
      <w:marRight w:val="0"/>
      <w:marTop w:val="0"/>
      <w:marBottom w:val="0"/>
      <w:divBdr>
        <w:top w:val="none" w:sz="0" w:space="0" w:color="auto"/>
        <w:left w:val="none" w:sz="0" w:space="0" w:color="auto"/>
        <w:bottom w:val="none" w:sz="0" w:space="0" w:color="auto"/>
        <w:right w:val="none" w:sz="0" w:space="0" w:color="auto"/>
      </w:divBdr>
      <w:divsChild>
        <w:div w:id="1795711761">
          <w:marLeft w:val="0"/>
          <w:marRight w:val="0"/>
          <w:marTop w:val="0"/>
          <w:marBottom w:val="0"/>
          <w:divBdr>
            <w:top w:val="none" w:sz="0" w:space="0" w:color="auto"/>
            <w:left w:val="none" w:sz="0" w:space="0" w:color="auto"/>
            <w:bottom w:val="none" w:sz="0" w:space="0" w:color="auto"/>
            <w:right w:val="none" w:sz="0" w:space="0" w:color="auto"/>
          </w:divBdr>
          <w:divsChild>
            <w:div w:id="1102190179">
              <w:marLeft w:val="0"/>
              <w:marRight w:val="0"/>
              <w:marTop w:val="0"/>
              <w:marBottom w:val="0"/>
              <w:divBdr>
                <w:top w:val="none" w:sz="0" w:space="0" w:color="auto"/>
                <w:left w:val="none" w:sz="0" w:space="0" w:color="auto"/>
                <w:bottom w:val="none" w:sz="0" w:space="0" w:color="auto"/>
                <w:right w:val="none" w:sz="0" w:space="0" w:color="auto"/>
              </w:divBdr>
              <w:divsChild>
                <w:div w:id="16083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88760">
      <w:bodyDiv w:val="1"/>
      <w:marLeft w:val="0"/>
      <w:marRight w:val="0"/>
      <w:marTop w:val="0"/>
      <w:marBottom w:val="0"/>
      <w:divBdr>
        <w:top w:val="none" w:sz="0" w:space="0" w:color="auto"/>
        <w:left w:val="none" w:sz="0" w:space="0" w:color="auto"/>
        <w:bottom w:val="none" w:sz="0" w:space="0" w:color="auto"/>
        <w:right w:val="none" w:sz="0" w:space="0" w:color="auto"/>
      </w:divBdr>
      <w:divsChild>
        <w:div w:id="100498772">
          <w:marLeft w:val="0"/>
          <w:marRight w:val="0"/>
          <w:marTop w:val="0"/>
          <w:marBottom w:val="0"/>
          <w:divBdr>
            <w:top w:val="none" w:sz="0" w:space="0" w:color="auto"/>
            <w:left w:val="none" w:sz="0" w:space="0" w:color="auto"/>
            <w:bottom w:val="none" w:sz="0" w:space="0" w:color="auto"/>
            <w:right w:val="none" w:sz="0" w:space="0" w:color="auto"/>
          </w:divBdr>
          <w:divsChild>
            <w:div w:id="149562234">
              <w:marLeft w:val="0"/>
              <w:marRight w:val="0"/>
              <w:marTop w:val="0"/>
              <w:marBottom w:val="0"/>
              <w:divBdr>
                <w:top w:val="none" w:sz="0" w:space="0" w:color="auto"/>
                <w:left w:val="none" w:sz="0" w:space="0" w:color="auto"/>
                <w:bottom w:val="none" w:sz="0" w:space="0" w:color="auto"/>
                <w:right w:val="none" w:sz="0" w:space="0" w:color="auto"/>
              </w:divBdr>
              <w:divsChild>
                <w:div w:id="18923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0607">
      <w:bodyDiv w:val="1"/>
      <w:marLeft w:val="0"/>
      <w:marRight w:val="0"/>
      <w:marTop w:val="0"/>
      <w:marBottom w:val="0"/>
      <w:divBdr>
        <w:top w:val="none" w:sz="0" w:space="0" w:color="auto"/>
        <w:left w:val="none" w:sz="0" w:space="0" w:color="auto"/>
        <w:bottom w:val="none" w:sz="0" w:space="0" w:color="auto"/>
        <w:right w:val="none" w:sz="0" w:space="0" w:color="auto"/>
      </w:divBdr>
      <w:divsChild>
        <w:div w:id="494733554">
          <w:marLeft w:val="0"/>
          <w:marRight w:val="0"/>
          <w:marTop w:val="0"/>
          <w:marBottom w:val="0"/>
          <w:divBdr>
            <w:top w:val="none" w:sz="0" w:space="0" w:color="auto"/>
            <w:left w:val="none" w:sz="0" w:space="0" w:color="auto"/>
            <w:bottom w:val="none" w:sz="0" w:space="0" w:color="auto"/>
            <w:right w:val="none" w:sz="0" w:space="0" w:color="auto"/>
          </w:divBdr>
          <w:divsChild>
            <w:div w:id="64838259">
              <w:marLeft w:val="0"/>
              <w:marRight w:val="0"/>
              <w:marTop w:val="0"/>
              <w:marBottom w:val="0"/>
              <w:divBdr>
                <w:top w:val="none" w:sz="0" w:space="0" w:color="auto"/>
                <w:left w:val="none" w:sz="0" w:space="0" w:color="auto"/>
                <w:bottom w:val="none" w:sz="0" w:space="0" w:color="auto"/>
                <w:right w:val="none" w:sz="0" w:space="0" w:color="auto"/>
              </w:divBdr>
              <w:divsChild>
                <w:div w:id="4007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9533">
      <w:bodyDiv w:val="1"/>
      <w:marLeft w:val="0"/>
      <w:marRight w:val="0"/>
      <w:marTop w:val="0"/>
      <w:marBottom w:val="0"/>
      <w:divBdr>
        <w:top w:val="none" w:sz="0" w:space="0" w:color="auto"/>
        <w:left w:val="none" w:sz="0" w:space="0" w:color="auto"/>
        <w:bottom w:val="none" w:sz="0" w:space="0" w:color="auto"/>
        <w:right w:val="none" w:sz="0" w:space="0" w:color="auto"/>
      </w:divBdr>
      <w:divsChild>
        <w:div w:id="773213688">
          <w:marLeft w:val="0"/>
          <w:marRight w:val="0"/>
          <w:marTop w:val="0"/>
          <w:marBottom w:val="0"/>
          <w:divBdr>
            <w:top w:val="none" w:sz="0" w:space="0" w:color="auto"/>
            <w:left w:val="none" w:sz="0" w:space="0" w:color="auto"/>
            <w:bottom w:val="none" w:sz="0" w:space="0" w:color="auto"/>
            <w:right w:val="none" w:sz="0" w:space="0" w:color="auto"/>
          </w:divBdr>
          <w:divsChild>
            <w:div w:id="1320428814">
              <w:marLeft w:val="0"/>
              <w:marRight w:val="0"/>
              <w:marTop w:val="0"/>
              <w:marBottom w:val="0"/>
              <w:divBdr>
                <w:top w:val="none" w:sz="0" w:space="0" w:color="auto"/>
                <w:left w:val="none" w:sz="0" w:space="0" w:color="auto"/>
                <w:bottom w:val="none" w:sz="0" w:space="0" w:color="auto"/>
                <w:right w:val="none" w:sz="0" w:space="0" w:color="auto"/>
              </w:divBdr>
              <w:divsChild>
                <w:div w:id="18717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4473">
      <w:bodyDiv w:val="1"/>
      <w:marLeft w:val="0"/>
      <w:marRight w:val="0"/>
      <w:marTop w:val="0"/>
      <w:marBottom w:val="0"/>
      <w:divBdr>
        <w:top w:val="none" w:sz="0" w:space="0" w:color="auto"/>
        <w:left w:val="none" w:sz="0" w:space="0" w:color="auto"/>
        <w:bottom w:val="none" w:sz="0" w:space="0" w:color="auto"/>
        <w:right w:val="none" w:sz="0" w:space="0" w:color="auto"/>
      </w:divBdr>
      <w:divsChild>
        <w:div w:id="375811151">
          <w:marLeft w:val="0"/>
          <w:marRight w:val="0"/>
          <w:marTop w:val="0"/>
          <w:marBottom w:val="0"/>
          <w:divBdr>
            <w:top w:val="none" w:sz="0" w:space="0" w:color="auto"/>
            <w:left w:val="none" w:sz="0" w:space="0" w:color="auto"/>
            <w:bottom w:val="none" w:sz="0" w:space="0" w:color="auto"/>
            <w:right w:val="none" w:sz="0" w:space="0" w:color="auto"/>
          </w:divBdr>
          <w:divsChild>
            <w:div w:id="1835411649">
              <w:marLeft w:val="0"/>
              <w:marRight w:val="0"/>
              <w:marTop w:val="0"/>
              <w:marBottom w:val="0"/>
              <w:divBdr>
                <w:top w:val="none" w:sz="0" w:space="0" w:color="auto"/>
                <w:left w:val="none" w:sz="0" w:space="0" w:color="auto"/>
                <w:bottom w:val="none" w:sz="0" w:space="0" w:color="auto"/>
                <w:right w:val="none" w:sz="0" w:space="0" w:color="auto"/>
              </w:divBdr>
              <w:divsChild>
                <w:div w:id="15454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3126">
      <w:bodyDiv w:val="1"/>
      <w:marLeft w:val="0"/>
      <w:marRight w:val="0"/>
      <w:marTop w:val="0"/>
      <w:marBottom w:val="0"/>
      <w:divBdr>
        <w:top w:val="none" w:sz="0" w:space="0" w:color="auto"/>
        <w:left w:val="none" w:sz="0" w:space="0" w:color="auto"/>
        <w:bottom w:val="none" w:sz="0" w:space="0" w:color="auto"/>
        <w:right w:val="none" w:sz="0" w:space="0" w:color="auto"/>
      </w:divBdr>
      <w:divsChild>
        <w:div w:id="191843682">
          <w:marLeft w:val="0"/>
          <w:marRight w:val="0"/>
          <w:marTop w:val="0"/>
          <w:marBottom w:val="0"/>
          <w:divBdr>
            <w:top w:val="none" w:sz="0" w:space="0" w:color="auto"/>
            <w:left w:val="none" w:sz="0" w:space="0" w:color="auto"/>
            <w:bottom w:val="none" w:sz="0" w:space="0" w:color="auto"/>
            <w:right w:val="none" w:sz="0" w:space="0" w:color="auto"/>
          </w:divBdr>
          <w:divsChild>
            <w:div w:id="2044163324">
              <w:marLeft w:val="0"/>
              <w:marRight w:val="0"/>
              <w:marTop w:val="0"/>
              <w:marBottom w:val="0"/>
              <w:divBdr>
                <w:top w:val="none" w:sz="0" w:space="0" w:color="auto"/>
                <w:left w:val="none" w:sz="0" w:space="0" w:color="auto"/>
                <w:bottom w:val="none" w:sz="0" w:space="0" w:color="auto"/>
                <w:right w:val="none" w:sz="0" w:space="0" w:color="auto"/>
              </w:divBdr>
              <w:divsChild>
                <w:div w:id="16403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9972">
      <w:bodyDiv w:val="1"/>
      <w:marLeft w:val="0"/>
      <w:marRight w:val="0"/>
      <w:marTop w:val="0"/>
      <w:marBottom w:val="0"/>
      <w:divBdr>
        <w:top w:val="none" w:sz="0" w:space="0" w:color="auto"/>
        <w:left w:val="none" w:sz="0" w:space="0" w:color="auto"/>
        <w:bottom w:val="none" w:sz="0" w:space="0" w:color="auto"/>
        <w:right w:val="none" w:sz="0" w:space="0" w:color="auto"/>
      </w:divBdr>
      <w:divsChild>
        <w:div w:id="716049334">
          <w:marLeft w:val="0"/>
          <w:marRight w:val="0"/>
          <w:marTop w:val="0"/>
          <w:marBottom w:val="0"/>
          <w:divBdr>
            <w:top w:val="none" w:sz="0" w:space="0" w:color="auto"/>
            <w:left w:val="none" w:sz="0" w:space="0" w:color="auto"/>
            <w:bottom w:val="none" w:sz="0" w:space="0" w:color="auto"/>
            <w:right w:val="none" w:sz="0" w:space="0" w:color="auto"/>
          </w:divBdr>
          <w:divsChild>
            <w:div w:id="318193996">
              <w:marLeft w:val="0"/>
              <w:marRight w:val="0"/>
              <w:marTop w:val="0"/>
              <w:marBottom w:val="0"/>
              <w:divBdr>
                <w:top w:val="none" w:sz="0" w:space="0" w:color="auto"/>
                <w:left w:val="none" w:sz="0" w:space="0" w:color="auto"/>
                <w:bottom w:val="none" w:sz="0" w:space="0" w:color="auto"/>
                <w:right w:val="none" w:sz="0" w:space="0" w:color="auto"/>
              </w:divBdr>
              <w:divsChild>
                <w:div w:id="19782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1562">
      <w:bodyDiv w:val="1"/>
      <w:marLeft w:val="0"/>
      <w:marRight w:val="0"/>
      <w:marTop w:val="0"/>
      <w:marBottom w:val="0"/>
      <w:divBdr>
        <w:top w:val="none" w:sz="0" w:space="0" w:color="auto"/>
        <w:left w:val="none" w:sz="0" w:space="0" w:color="auto"/>
        <w:bottom w:val="none" w:sz="0" w:space="0" w:color="auto"/>
        <w:right w:val="none" w:sz="0" w:space="0" w:color="auto"/>
      </w:divBdr>
      <w:divsChild>
        <w:div w:id="1862472700">
          <w:marLeft w:val="0"/>
          <w:marRight w:val="0"/>
          <w:marTop w:val="0"/>
          <w:marBottom w:val="0"/>
          <w:divBdr>
            <w:top w:val="none" w:sz="0" w:space="0" w:color="auto"/>
            <w:left w:val="none" w:sz="0" w:space="0" w:color="auto"/>
            <w:bottom w:val="none" w:sz="0" w:space="0" w:color="auto"/>
            <w:right w:val="none" w:sz="0" w:space="0" w:color="auto"/>
          </w:divBdr>
          <w:divsChild>
            <w:div w:id="1074359390">
              <w:marLeft w:val="0"/>
              <w:marRight w:val="0"/>
              <w:marTop w:val="0"/>
              <w:marBottom w:val="0"/>
              <w:divBdr>
                <w:top w:val="none" w:sz="0" w:space="0" w:color="auto"/>
                <w:left w:val="none" w:sz="0" w:space="0" w:color="auto"/>
                <w:bottom w:val="none" w:sz="0" w:space="0" w:color="auto"/>
                <w:right w:val="none" w:sz="0" w:space="0" w:color="auto"/>
              </w:divBdr>
              <w:divsChild>
                <w:div w:id="1701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6616">
      <w:bodyDiv w:val="1"/>
      <w:marLeft w:val="0"/>
      <w:marRight w:val="0"/>
      <w:marTop w:val="0"/>
      <w:marBottom w:val="0"/>
      <w:divBdr>
        <w:top w:val="none" w:sz="0" w:space="0" w:color="auto"/>
        <w:left w:val="none" w:sz="0" w:space="0" w:color="auto"/>
        <w:bottom w:val="none" w:sz="0" w:space="0" w:color="auto"/>
        <w:right w:val="none" w:sz="0" w:space="0" w:color="auto"/>
      </w:divBdr>
      <w:divsChild>
        <w:div w:id="1537348738">
          <w:marLeft w:val="0"/>
          <w:marRight w:val="0"/>
          <w:marTop w:val="0"/>
          <w:marBottom w:val="0"/>
          <w:divBdr>
            <w:top w:val="none" w:sz="0" w:space="0" w:color="auto"/>
            <w:left w:val="none" w:sz="0" w:space="0" w:color="auto"/>
            <w:bottom w:val="none" w:sz="0" w:space="0" w:color="auto"/>
            <w:right w:val="none" w:sz="0" w:space="0" w:color="auto"/>
          </w:divBdr>
          <w:divsChild>
            <w:div w:id="2050763768">
              <w:marLeft w:val="0"/>
              <w:marRight w:val="0"/>
              <w:marTop w:val="0"/>
              <w:marBottom w:val="0"/>
              <w:divBdr>
                <w:top w:val="none" w:sz="0" w:space="0" w:color="auto"/>
                <w:left w:val="none" w:sz="0" w:space="0" w:color="auto"/>
                <w:bottom w:val="none" w:sz="0" w:space="0" w:color="auto"/>
                <w:right w:val="none" w:sz="0" w:space="0" w:color="auto"/>
              </w:divBdr>
              <w:divsChild>
                <w:div w:id="6812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5101">
      <w:bodyDiv w:val="1"/>
      <w:marLeft w:val="0"/>
      <w:marRight w:val="0"/>
      <w:marTop w:val="0"/>
      <w:marBottom w:val="0"/>
      <w:divBdr>
        <w:top w:val="none" w:sz="0" w:space="0" w:color="auto"/>
        <w:left w:val="none" w:sz="0" w:space="0" w:color="auto"/>
        <w:bottom w:val="none" w:sz="0" w:space="0" w:color="auto"/>
        <w:right w:val="none" w:sz="0" w:space="0" w:color="auto"/>
      </w:divBdr>
    </w:div>
    <w:div w:id="1219895136">
      <w:bodyDiv w:val="1"/>
      <w:marLeft w:val="0"/>
      <w:marRight w:val="0"/>
      <w:marTop w:val="0"/>
      <w:marBottom w:val="0"/>
      <w:divBdr>
        <w:top w:val="none" w:sz="0" w:space="0" w:color="auto"/>
        <w:left w:val="none" w:sz="0" w:space="0" w:color="auto"/>
        <w:bottom w:val="none" w:sz="0" w:space="0" w:color="auto"/>
        <w:right w:val="none" w:sz="0" w:space="0" w:color="auto"/>
      </w:divBdr>
    </w:div>
    <w:div w:id="1228609906">
      <w:bodyDiv w:val="1"/>
      <w:marLeft w:val="0"/>
      <w:marRight w:val="0"/>
      <w:marTop w:val="0"/>
      <w:marBottom w:val="0"/>
      <w:divBdr>
        <w:top w:val="none" w:sz="0" w:space="0" w:color="auto"/>
        <w:left w:val="none" w:sz="0" w:space="0" w:color="auto"/>
        <w:bottom w:val="none" w:sz="0" w:space="0" w:color="auto"/>
        <w:right w:val="none" w:sz="0" w:space="0" w:color="auto"/>
      </w:divBdr>
    </w:div>
    <w:div w:id="1293167609">
      <w:bodyDiv w:val="1"/>
      <w:marLeft w:val="0"/>
      <w:marRight w:val="0"/>
      <w:marTop w:val="0"/>
      <w:marBottom w:val="0"/>
      <w:divBdr>
        <w:top w:val="none" w:sz="0" w:space="0" w:color="auto"/>
        <w:left w:val="none" w:sz="0" w:space="0" w:color="auto"/>
        <w:bottom w:val="none" w:sz="0" w:space="0" w:color="auto"/>
        <w:right w:val="none" w:sz="0" w:space="0" w:color="auto"/>
      </w:divBdr>
      <w:divsChild>
        <w:div w:id="593512395">
          <w:marLeft w:val="0"/>
          <w:marRight w:val="0"/>
          <w:marTop w:val="0"/>
          <w:marBottom w:val="0"/>
          <w:divBdr>
            <w:top w:val="none" w:sz="0" w:space="0" w:color="auto"/>
            <w:left w:val="none" w:sz="0" w:space="0" w:color="auto"/>
            <w:bottom w:val="none" w:sz="0" w:space="0" w:color="auto"/>
            <w:right w:val="none" w:sz="0" w:space="0" w:color="auto"/>
          </w:divBdr>
          <w:divsChild>
            <w:div w:id="271130140">
              <w:marLeft w:val="0"/>
              <w:marRight w:val="0"/>
              <w:marTop w:val="0"/>
              <w:marBottom w:val="0"/>
              <w:divBdr>
                <w:top w:val="none" w:sz="0" w:space="0" w:color="auto"/>
                <w:left w:val="none" w:sz="0" w:space="0" w:color="auto"/>
                <w:bottom w:val="none" w:sz="0" w:space="0" w:color="auto"/>
                <w:right w:val="none" w:sz="0" w:space="0" w:color="auto"/>
              </w:divBdr>
              <w:divsChild>
                <w:div w:id="14300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3977">
      <w:bodyDiv w:val="1"/>
      <w:marLeft w:val="0"/>
      <w:marRight w:val="0"/>
      <w:marTop w:val="0"/>
      <w:marBottom w:val="0"/>
      <w:divBdr>
        <w:top w:val="none" w:sz="0" w:space="0" w:color="auto"/>
        <w:left w:val="none" w:sz="0" w:space="0" w:color="auto"/>
        <w:bottom w:val="none" w:sz="0" w:space="0" w:color="auto"/>
        <w:right w:val="none" w:sz="0" w:space="0" w:color="auto"/>
      </w:divBdr>
      <w:divsChild>
        <w:div w:id="259874148">
          <w:marLeft w:val="0"/>
          <w:marRight w:val="0"/>
          <w:marTop w:val="0"/>
          <w:marBottom w:val="0"/>
          <w:divBdr>
            <w:top w:val="none" w:sz="0" w:space="0" w:color="auto"/>
            <w:left w:val="none" w:sz="0" w:space="0" w:color="auto"/>
            <w:bottom w:val="none" w:sz="0" w:space="0" w:color="auto"/>
            <w:right w:val="none" w:sz="0" w:space="0" w:color="auto"/>
          </w:divBdr>
          <w:divsChild>
            <w:div w:id="788092264">
              <w:marLeft w:val="0"/>
              <w:marRight w:val="0"/>
              <w:marTop w:val="0"/>
              <w:marBottom w:val="0"/>
              <w:divBdr>
                <w:top w:val="none" w:sz="0" w:space="0" w:color="auto"/>
                <w:left w:val="none" w:sz="0" w:space="0" w:color="auto"/>
                <w:bottom w:val="none" w:sz="0" w:space="0" w:color="auto"/>
                <w:right w:val="none" w:sz="0" w:space="0" w:color="auto"/>
              </w:divBdr>
              <w:divsChild>
                <w:div w:id="1056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0937">
      <w:bodyDiv w:val="1"/>
      <w:marLeft w:val="0"/>
      <w:marRight w:val="0"/>
      <w:marTop w:val="0"/>
      <w:marBottom w:val="0"/>
      <w:divBdr>
        <w:top w:val="none" w:sz="0" w:space="0" w:color="auto"/>
        <w:left w:val="none" w:sz="0" w:space="0" w:color="auto"/>
        <w:bottom w:val="none" w:sz="0" w:space="0" w:color="auto"/>
        <w:right w:val="none" w:sz="0" w:space="0" w:color="auto"/>
      </w:divBdr>
      <w:divsChild>
        <w:div w:id="317735009">
          <w:marLeft w:val="0"/>
          <w:marRight w:val="0"/>
          <w:marTop w:val="0"/>
          <w:marBottom w:val="0"/>
          <w:divBdr>
            <w:top w:val="none" w:sz="0" w:space="0" w:color="auto"/>
            <w:left w:val="none" w:sz="0" w:space="0" w:color="auto"/>
            <w:bottom w:val="none" w:sz="0" w:space="0" w:color="auto"/>
            <w:right w:val="none" w:sz="0" w:space="0" w:color="auto"/>
          </w:divBdr>
          <w:divsChild>
            <w:div w:id="456339059">
              <w:marLeft w:val="0"/>
              <w:marRight w:val="0"/>
              <w:marTop w:val="0"/>
              <w:marBottom w:val="0"/>
              <w:divBdr>
                <w:top w:val="none" w:sz="0" w:space="0" w:color="auto"/>
                <w:left w:val="none" w:sz="0" w:space="0" w:color="auto"/>
                <w:bottom w:val="none" w:sz="0" w:space="0" w:color="auto"/>
                <w:right w:val="none" w:sz="0" w:space="0" w:color="auto"/>
              </w:divBdr>
              <w:divsChild>
                <w:div w:id="4422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9840">
      <w:bodyDiv w:val="1"/>
      <w:marLeft w:val="0"/>
      <w:marRight w:val="0"/>
      <w:marTop w:val="0"/>
      <w:marBottom w:val="0"/>
      <w:divBdr>
        <w:top w:val="none" w:sz="0" w:space="0" w:color="auto"/>
        <w:left w:val="none" w:sz="0" w:space="0" w:color="auto"/>
        <w:bottom w:val="none" w:sz="0" w:space="0" w:color="auto"/>
        <w:right w:val="none" w:sz="0" w:space="0" w:color="auto"/>
      </w:divBdr>
      <w:divsChild>
        <w:div w:id="1128813310">
          <w:marLeft w:val="0"/>
          <w:marRight w:val="0"/>
          <w:marTop w:val="0"/>
          <w:marBottom w:val="0"/>
          <w:divBdr>
            <w:top w:val="none" w:sz="0" w:space="0" w:color="auto"/>
            <w:left w:val="none" w:sz="0" w:space="0" w:color="auto"/>
            <w:bottom w:val="none" w:sz="0" w:space="0" w:color="auto"/>
            <w:right w:val="none" w:sz="0" w:space="0" w:color="auto"/>
          </w:divBdr>
          <w:divsChild>
            <w:div w:id="665479330">
              <w:marLeft w:val="0"/>
              <w:marRight w:val="0"/>
              <w:marTop w:val="0"/>
              <w:marBottom w:val="0"/>
              <w:divBdr>
                <w:top w:val="none" w:sz="0" w:space="0" w:color="auto"/>
                <w:left w:val="none" w:sz="0" w:space="0" w:color="auto"/>
                <w:bottom w:val="none" w:sz="0" w:space="0" w:color="auto"/>
                <w:right w:val="none" w:sz="0" w:space="0" w:color="auto"/>
              </w:divBdr>
              <w:divsChild>
                <w:div w:id="2089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984">
      <w:bodyDiv w:val="1"/>
      <w:marLeft w:val="0"/>
      <w:marRight w:val="0"/>
      <w:marTop w:val="0"/>
      <w:marBottom w:val="0"/>
      <w:divBdr>
        <w:top w:val="none" w:sz="0" w:space="0" w:color="auto"/>
        <w:left w:val="none" w:sz="0" w:space="0" w:color="auto"/>
        <w:bottom w:val="none" w:sz="0" w:space="0" w:color="auto"/>
        <w:right w:val="none" w:sz="0" w:space="0" w:color="auto"/>
      </w:divBdr>
      <w:divsChild>
        <w:div w:id="730738954">
          <w:marLeft w:val="0"/>
          <w:marRight w:val="0"/>
          <w:marTop w:val="0"/>
          <w:marBottom w:val="0"/>
          <w:divBdr>
            <w:top w:val="none" w:sz="0" w:space="0" w:color="auto"/>
            <w:left w:val="none" w:sz="0" w:space="0" w:color="auto"/>
            <w:bottom w:val="none" w:sz="0" w:space="0" w:color="auto"/>
            <w:right w:val="none" w:sz="0" w:space="0" w:color="auto"/>
          </w:divBdr>
          <w:divsChild>
            <w:div w:id="1650360076">
              <w:marLeft w:val="0"/>
              <w:marRight w:val="0"/>
              <w:marTop w:val="0"/>
              <w:marBottom w:val="0"/>
              <w:divBdr>
                <w:top w:val="none" w:sz="0" w:space="0" w:color="auto"/>
                <w:left w:val="none" w:sz="0" w:space="0" w:color="auto"/>
                <w:bottom w:val="none" w:sz="0" w:space="0" w:color="auto"/>
                <w:right w:val="none" w:sz="0" w:space="0" w:color="auto"/>
              </w:divBdr>
              <w:divsChild>
                <w:div w:id="13849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9213">
      <w:bodyDiv w:val="1"/>
      <w:marLeft w:val="0"/>
      <w:marRight w:val="0"/>
      <w:marTop w:val="0"/>
      <w:marBottom w:val="0"/>
      <w:divBdr>
        <w:top w:val="none" w:sz="0" w:space="0" w:color="auto"/>
        <w:left w:val="none" w:sz="0" w:space="0" w:color="auto"/>
        <w:bottom w:val="none" w:sz="0" w:space="0" w:color="auto"/>
        <w:right w:val="none" w:sz="0" w:space="0" w:color="auto"/>
      </w:divBdr>
      <w:divsChild>
        <w:div w:id="2056812025">
          <w:marLeft w:val="0"/>
          <w:marRight w:val="0"/>
          <w:marTop w:val="0"/>
          <w:marBottom w:val="0"/>
          <w:divBdr>
            <w:top w:val="none" w:sz="0" w:space="0" w:color="auto"/>
            <w:left w:val="none" w:sz="0" w:space="0" w:color="auto"/>
            <w:bottom w:val="none" w:sz="0" w:space="0" w:color="auto"/>
            <w:right w:val="none" w:sz="0" w:space="0" w:color="auto"/>
          </w:divBdr>
          <w:divsChild>
            <w:div w:id="1621720239">
              <w:marLeft w:val="0"/>
              <w:marRight w:val="0"/>
              <w:marTop w:val="0"/>
              <w:marBottom w:val="0"/>
              <w:divBdr>
                <w:top w:val="none" w:sz="0" w:space="0" w:color="auto"/>
                <w:left w:val="none" w:sz="0" w:space="0" w:color="auto"/>
                <w:bottom w:val="none" w:sz="0" w:space="0" w:color="auto"/>
                <w:right w:val="none" w:sz="0" w:space="0" w:color="auto"/>
              </w:divBdr>
              <w:divsChild>
                <w:div w:id="21444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8157">
      <w:bodyDiv w:val="1"/>
      <w:marLeft w:val="0"/>
      <w:marRight w:val="0"/>
      <w:marTop w:val="0"/>
      <w:marBottom w:val="0"/>
      <w:divBdr>
        <w:top w:val="none" w:sz="0" w:space="0" w:color="auto"/>
        <w:left w:val="none" w:sz="0" w:space="0" w:color="auto"/>
        <w:bottom w:val="none" w:sz="0" w:space="0" w:color="auto"/>
        <w:right w:val="none" w:sz="0" w:space="0" w:color="auto"/>
      </w:divBdr>
      <w:divsChild>
        <w:div w:id="120617729">
          <w:marLeft w:val="0"/>
          <w:marRight w:val="0"/>
          <w:marTop w:val="0"/>
          <w:marBottom w:val="0"/>
          <w:divBdr>
            <w:top w:val="none" w:sz="0" w:space="0" w:color="auto"/>
            <w:left w:val="none" w:sz="0" w:space="0" w:color="auto"/>
            <w:bottom w:val="none" w:sz="0" w:space="0" w:color="auto"/>
            <w:right w:val="none" w:sz="0" w:space="0" w:color="auto"/>
          </w:divBdr>
          <w:divsChild>
            <w:div w:id="778524274">
              <w:marLeft w:val="0"/>
              <w:marRight w:val="0"/>
              <w:marTop w:val="0"/>
              <w:marBottom w:val="0"/>
              <w:divBdr>
                <w:top w:val="none" w:sz="0" w:space="0" w:color="auto"/>
                <w:left w:val="none" w:sz="0" w:space="0" w:color="auto"/>
                <w:bottom w:val="none" w:sz="0" w:space="0" w:color="auto"/>
                <w:right w:val="none" w:sz="0" w:space="0" w:color="auto"/>
              </w:divBdr>
              <w:divsChild>
                <w:div w:id="18631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6646">
      <w:bodyDiv w:val="1"/>
      <w:marLeft w:val="0"/>
      <w:marRight w:val="0"/>
      <w:marTop w:val="0"/>
      <w:marBottom w:val="0"/>
      <w:divBdr>
        <w:top w:val="none" w:sz="0" w:space="0" w:color="auto"/>
        <w:left w:val="none" w:sz="0" w:space="0" w:color="auto"/>
        <w:bottom w:val="none" w:sz="0" w:space="0" w:color="auto"/>
        <w:right w:val="none" w:sz="0" w:space="0" w:color="auto"/>
      </w:divBdr>
      <w:divsChild>
        <w:div w:id="500780497">
          <w:marLeft w:val="0"/>
          <w:marRight w:val="0"/>
          <w:marTop w:val="0"/>
          <w:marBottom w:val="0"/>
          <w:divBdr>
            <w:top w:val="none" w:sz="0" w:space="0" w:color="auto"/>
            <w:left w:val="none" w:sz="0" w:space="0" w:color="auto"/>
            <w:bottom w:val="none" w:sz="0" w:space="0" w:color="auto"/>
            <w:right w:val="none" w:sz="0" w:space="0" w:color="auto"/>
          </w:divBdr>
          <w:divsChild>
            <w:div w:id="1327829417">
              <w:marLeft w:val="0"/>
              <w:marRight w:val="0"/>
              <w:marTop w:val="0"/>
              <w:marBottom w:val="0"/>
              <w:divBdr>
                <w:top w:val="none" w:sz="0" w:space="0" w:color="auto"/>
                <w:left w:val="none" w:sz="0" w:space="0" w:color="auto"/>
                <w:bottom w:val="none" w:sz="0" w:space="0" w:color="auto"/>
                <w:right w:val="none" w:sz="0" w:space="0" w:color="auto"/>
              </w:divBdr>
              <w:divsChild>
                <w:div w:id="1515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2772">
      <w:bodyDiv w:val="1"/>
      <w:marLeft w:val="0"/>
      <w:marRight w:val="0"/>
      <w:marTop w:val="0"/>
      <w:marBottom w:val="0"/>
      <w:divBdr>
        <w:top w:val="none" w:sz="0" w:space="0" w:color="auto"/>
        <w:left w:val="none" w:sz="0" w:space="0" w:color="auto"/>
        <w:bottom w:val="none" w:sz="0" w:space="0" w:color="auto"/>
        <w:right w:val="none" w:sz="0" w:space="0" w:color="auto"/>
      </w:divBdr>
      <w:divsChild>
        <w:div w:id="34745770">
          <w:marLeft w:val="0"/>
          <w:marRight w:val="0"/>
          <w:marTop w:val="0"/>
          <w:marBottom w:val="0"/>
          <w:divBdr>
            <w:top w:val="none" w:sz="0" w:space="0" w:color="auto"/>
            <w:left w:val="none" w:sz="0" w:space="0" w:color="auto"/>
            <w:bottom w:val="none" w:sz="0" w:space="0" w:color="auto"/>
            <w:right w:val="none" w:sz="0" w:space="0" w:color="auto"/>
          </w:divBdr>
          <w:divsChild>
            <w:div w:id="795563901">
              <w:marLeft w:val="0"/>
              <w:marRight w:val="0"/>
              <w:marTop w:val="0"/>
              <w:marBottom w:val="0"/>
              <w:divBdr>
                <w:top w:val="none" w:sz="0" w:space="0" w:color="auto"/>
                <w:left w:val="none" w:sz="0" w:space="0" w:color="auto"/>
                <w:bottom w:val="none" w:sz="0" w:space="0" w:color="auto"/>
                <w:right w:val="none" w:sz="0" w:space="0" w:color="auto"/>
              </w:divBdr>
              <w:divsChild>
                <w:div w:id="1316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Stockhoff, Dr. Nicole</dc:creator>
  <cp:keywords/>
  <dc:description/>
  <cp:lastModifiedBy>Stockhoff, Dr. Nicole</cp:lastModifiedBy>
  <cp:revision>62</cp:revision>
  <dcterms:created xsi:type="dcterms:W3CDTF">2020-03-22T09:26:00Z</dcterms:created>
  <dcterms:modified xsi:type="dcterms:W3CDTF">2020-03-25T11:50:00Z</dcterms:modified>
</cp:coreProperties>
</file>