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3C" w:rsidRDefault="00067F3C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1637E3">
        <w:rPr>
          <w:rFonts w:cstheme="majorHAnsi"/>
          <w:noProof/>
          <w:sz w:val="17"/>
        </w:rPr>
        <w:drawing>
          <wp:anchor distT="0" distB="0" distL="114300" distR="114300" simplePos="0" relativeHeight="251659264" behindDoc="1" locked="1" layoutInCell="1" allowOverlap="1" wp14:anchorId="049E2B8D" wp14:editId="42F975B9">
            <wp:simplePos x="0" y="0"/>
            <wp:positionH relativeFrom="leftMargin">
              <wp:posOffset>3304540</wp:posOffset>
            </wp:positionH>
            <wp:positionV relativeFrom="page">
              <wp:posOffset>252730</wp:posOffset>
            </wp:positionV>
            <wp:extent cx="1831340" cy="88138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M_Bischoeflisches_Generalvikariat_4c_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F3C" w:rsidRDefault="00067F3C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47CD" w:rsidRPr="00CB2831" w:rsidRDefault="009647CD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CB2831">
        <w:rPr>
          <w:rFonts w:asciiTheme="minorHAnsi" w:hAnsiTheme="minorHAnsi" w:cstheme="minorHAnsi"/>
          <w:color w:val="000000"/>
          <w:sz w:val="22"/>
          <w:szCs w:val="22"/>
        </w:rPr>
        <w:t>Wenn die Teilnahme am Begräbnis nicht möglich ist -</w:t>
      </w:r>
    </w:p>
    <w:p w:rsidR="003D3191" w:rsidRDefault="009647CD" w:rsidP="00B305CE">
      <w:pPr>
        <w:outlineLvl w:val="3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647CD">
        <w:rPr>
          <w:rFonts w:eastAsia="Times New Roman" w:cstheme="minorHAnsi"/>
          <w:b/>
          <w:bCs/>
          <w:color w:val="000000"/>
          <w:sz w:val="22"/>
          <w:szCs w:val="22"/>
        </w:rPr>
        <w:t>Vorschl</w:t>
      </w:r>
      <w:r w:rsidR="001B63E1">
        <w:rPr>
          <w:rFonts w:eastAsia="Times New Roman" w:cstheme="minorHAnsi"/>
          <w:b/>
          <w:bCs/>
          <w:color w:val="000000"/>
          <w:sz w:val="22"/>
          <w:szCs w:val="22"/>
        </w:rPr>
        <w:t xml:space="preserve">äge </w:t>
      </w:r>
      <w:r w:rsidR="00B305CE">
        <w:rPr>
          <w:rFonts w:eastAsia="Times New Roman" w:cstheme="minorHAnsi"/>
          <w:b/>
          <w:bCs/>
          <w:color w:val="000000"/>
          <w:sz w:val="22"/>
          <w:szCs w:val="22"/>
        </w:rPr>
        <w:t xml:space="preserve">für das gesungene Gebet </w:t>
      </w:r>
    </w:p>
    <w:p w:rsidR="00B305CE" w:rsidRPr="00B305CE" w:rsidRDefault="00B305CE" w:rsidP="00B305CE">
      <w:pPr>
        <w:outlineLvl w:val="3"/>
        <w:rPr>
          <w:rFonts w:eastAsia="Times New Roman" w:cstheme="minorHAnsi"/>
          <w:color w:val="000000"/>
          <w:sz w:val="22"/>
          <w:szCs w:val="22"/>
        </w:rPr>
      </w:pPr>
    </w:p>
    <w:p w:rsidR="007A3F03" w:rsidRDefault="007A3F03" w:rsidP="007A3F03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Beim Herrn ist Barmherzigkeit und reiche Erlösung (GL 518)</w:t>
      </w:r>
    </w:p>
    <w:p w:rsidR="007A3F03" w:rsidRPr="00F9779A" w:rsidRDefault="007A3F03" w:rsidP="007A3F03">
      <w:pPr>
        <w:ind w:left="708"/>
        <w:outlineLvl w:val="3"/>
        <w:rPr>
          <w:rFonts w:eastAsia="Times New Roman" w:cstheme="minorHAnsi"/>
          <w:color w:val="000000"/>
          <w:sz w:val="22"/>
          <w:szCs w:val="22"/>
        </w:rPr>
      </w:pPr>
      <w:r w:rsidRPr="00F9779A">
        <w:rPr>
          <w:rFonts w:eastAsia="Times New Roman" w:cstheme="minorHAnsi"/>
          <w:color w:val="000000"/>
          <w:sz w:val="22"/>
          <w:szCs w:val="22"/>
        </w:rPr>
        <w:t>Link:</w:t>
      </w:r>
    </w:p>
    <w:p w:rsidR="007A3F03" w:rsidRPr="00F9779A" w:rsidRDefault="00F9779A" w:rsidP="007A3F03">
      <w:pPr>
        <w:ind w:left="708"/>
        <w:outlineLvl w:val="3"/>
        <w:rPr>
          <w:rFonts w:eastAsia="Times New Roman" w:cstheme="minorHAnsi"/>
          <w:color w:val="000000"/>
          <w:sz w:val="22"/>
          <w:szCs w:val="22"/>
        </w:rPr>
      </w:pPr>
      <w:hyperlink r:id="rId6" w:history="1">
        <w:r w:rsidR="007A3F03" w:rsidRPr="00F9779A">
          <w:rPr>
            <w:rStyle w:val="Hyperlink"/>
            <w:rFonts w:eastAsia="Times New Roman" w:cstheme="minorHAnsi"/>
            <w:sz w:val="22"/>
            <w:szCs w:val="22"/>
          </w:rPr>
          <w:t>https://www.youtube.com/watch?v=BSMulMb3RCA&amp;list=PLTeHMvpTpRaTSgtIzPkAe99ZBV4Q_VGw4</w:t>
        </w:r>
      </w:hyperlink>
      <w:r w:rsidR="007A3F03" w:rsidRPr="00F9779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:rsidR="007A3F03" w:rsidRPr="00F9779A" w:rsidRDefault="007A3F03" w:rsidP="007A3F03">
      <w:pPr>
        <w:outlineLvl w:val="3"/>
        <w:rPr>
          <w:rFonts w:eastAsia="Times New Roman" w:cstheme="minorHAnsi"/>
          <w:color w:val="000000"/>
          <w:sz w:val="22"/>
          <w:szCs w:val="22"/>
        </w:rPr>
      </w:pPr>
    </w:p>
    <w:p w:rsidR="00B305CE" w:rsidRDefault="00B305CE" w:rsidP="00B305CE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 w:rsidRPr="00B305CE">
        <w:rPr>
          <w:rFonts w:eastAsia="Times New Roman" w:cstheme="minorHAnsi"/>
          <w:color w:val="000000"/>
          <w:sz w:val="22"/>
          <w:szCs w:val="22"/>
        </w:rPr>
        <w:t>Bewahre uns, Gott, behüte uns, Gott (</w:t>
      </w:r>
      <w:r>
        <w:rPr>
          <w:rFonts w:eastAsia="Times New Roman" w:cstheme="minorHAnsi"/>
          <w:color w:val="000000"/>
          <w:sz w:val="22"/>
          <w:szCs w:val="22"/>
        </w:rPr>
        <w:t xml:space="preserve">GL </w:t>
      </w:r>
      <w:r w:rsidRPr="00B305CE">
        <w:rPr>
          <w:rFonts w:eastAsia="Times New Roman" w:cstheme="minorHAnsi"/>
          <w:color w:val="000000"/>
          <w:sz w:val="22"/>
          <w:szCs w:val="22"/>
        </w:rPr>
        <w:t>453)</w:t>
      </w:r>
    </w:p>
    <w:p w:rsidR="0044484C" w:rsidRPr="00DC7DAC" w:rsidRDefault="0044484C" w:rsidP="0044484C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DC7DAC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7" w:history="1">
        <w:r w:rsidR="00DC7DAC"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https://www.youtube.com/watch?v=baAZcoeaTHQ</w:t>
        </w:r>
      </w:hyperlink>
      <w:r w:rsidR="00DC7DAC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2F329A" w:rsidRPr="00F9779A" w:rsidRDefault="002F329A" w:rsidP="007A3F03">
      <w:pPr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2F329A" w:rsidRDefault="002F329A" w:rsidP="002F329A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Jesus, dir leb ich (GL 367) </w:t>
      </w:r>
    </w:p>
    <w:p w:rsidR="002F329A" w:rsidRPr="002F329A" w:rsidRDefault="002F329A" w:rsidP="002F329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2F329A">
        <w:rPr>
          <w:rFonts w:eastAsia="Times New Roman" w:cstheme="minorHAnsi"/>
          <w:color w:val="000000"/>
          <w:sz w:val="22"/>
          <w:szCs w:val="22"/>
          <w:lang w:val="en-US"/>
        </w:rPr>
        <w:t>Link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: </w:t>
      </w:r>
      <w:hyperlink r:id="rId8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https://www.youtube.com/watch?v=WRLE9rwbpds</w:t>
        </w:r>
      </w:hyperlink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DC7DAC" w:rsidRPr="002F329A" w:rsidRDefault="00DC7DAC" w:rsidP="00DC7DAC">
      <w:pPr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2E164A" w:rsidRDefault="002E164A" w:rsidP="002E164A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O Welt, ich muss dich lassen (GL 510) </w:t>
      </w:r>
    </w:p>
    <w:p w:rsidR="002E164A" w:rsidRPr="002E164A" w:rsidRDefault="002E164A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2E164A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9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https://www.youtube.com/watch?v=KDkVJH4C9-o</w:t>
        </w:r>
      </w:hyperlink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2E164A" w:rsidRPr="002E164A" w:rsidRDefault="002E164A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DC7DAC" w:rsidRDefault="00DC7DAC" w:rsidP="00DC7DAC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Wer nur den lieben Gott lässt walten </w:t>
      </w:r>
      <w:r w:rsidR="002E164A">
        <w:rPr>
          <w:rFonts w:eastAsia="Times New Roman" w:cstheme="minorHAnsi"/>
          <w:color w:val="000000"/>
          <w:sz w:val="22"/>
          <w:szCs w:val="22"/>
        </w:rPr>
        <w:t>(GL 424)</w:t>
      </w:r>
    </w:p>
    <w:p w:rsidR="002E164A" w:rsidRDefault="00DC7DAC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DC7DAC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10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https://www.youtube.com/watch?v=P_Nq-MlSRGg</w:t>
        </w:r>
      </w:hyperlink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2E164A" w:rsidRDefault="002E164A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7A3F03" w:rsidRDefault="007A3F03" w:rsidP="007A3F03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Wir sind nur Gast auf Erden (GL 505) </w:t>
      </w:r>
    </w:p>
    <w:p w:rsidR="007A3F03" w:rsidRDefault="007A3F03" w:rsidP="007A3F03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B305CE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11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https://www.katholisch.de/video/13929-gotteslobvideo-gl-505-wir-sind-nur-gast-auf-erden</w:t>
        </w:r>
      </w:hyperlink>
    </w:p>
    <w:p w:rsidR="007A3F03" w:rsidRPr="007A3F03" w:rsidRDefault="007A3F03" w:rsidP="007A3F03">
      <w:pPr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2E164A" w:rsidRDefault="002E164A" w:rsidP="002E164A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 w:rsidRPr="002E164A">
        <w:rPr>
          <w:rFonts w:eastAsia="Times New Roman" w:cstheme="minorHAnsi"/>
          <w:color w:val="000000"/>
          <w:sz w:val="22"/>
          <w:szCs w:val="22"/>
        </w:rPr>
        <w:t>Wer unterm Schutz des H</w:t>
      </w:r>
      <w:r>
        <w:rPr>
          <w:rFonts w:eastAsia="Times New Roman" w:cstheme="minorHAnsi"/>
          <w:color w:val="000000"/>
          <w:sz w:val="22"/>
          <w:szCs w:val="22"/>
        </w:rPr>
        <w:t xml:space="preserve">öchsten steht (GL 423) </w:t>
      </w:r>
    </w:p>
    <w:p w:rsidR="002E164A" w:rsidRPr="002E164A" w:rsidRDefault="002E164A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2E164A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12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https://www.youtube.com/watch?v=cE3qrk7k2yY</w:t>
        </w:r>
      </w:hyperlink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B305CE" w:rsidRPr="007A3F03" w:rsidRDefault="00B305CE" w:rsidP="007A3F03">
      <w:pPr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</w:p>
    <w:p w:rsidR="0044484C" w:rsidRDefault="00B305CE" w:rsidP="0044484C">
      <w:pPr>
        <w:pStyle w:val="Listenabsatz"/>
        <w:numPr>
          <w:ilvl w:val="0"/>
          <w:numId w:val="4"/>
        </w:numPr>
        <w:outlineLvl w:val="3"/>
        <w:rPr>
          <w:rFonts w:eastAsia="Times New Roman" w:cstheme="minorHAnsi"/>
          <w:color w:val="000000"/>
          <w:sz w:val="22"/>
          <w:szCs w:val="22"/>
        </w:rPr>
      </w:pPr>
      <w:r w:rsidRPr="0044484C">
        <w:rPr>
          <w:rFonts w:eastAsia="Times New Roman" w:cstheme="minorHAnsi"/>
          <w:color w:val="000000"/>
          <w:sz w:val="22"/>
          <w:szCs w:val="22"/>
        </w:rPr>
        <w:t xml:space="preserve">Zum Paradies mögen Engel </w:t>
      </w:r>
      <w:r w:rsidR="0044484C" w:rsidRPr="0044484C">
        <w:rPr>
          <w:rFonts w:eastAsia="Times New Roman" w:cstheme="minorHAnsi"/>
          <w:color w:val="000000"/>
          <w:sz w:val="22"/>
          <w:szCs w:val="22"/>
        </w:rPr>
        <w:t>d</w:t>
      </w:r>
      <w:r w:rsidR="0044484C">
        <w:rPr>
          <w:rFonts w:eastAsia="Times New Roman" w:cstheme="minorHAnsi"/>
          <w:color w:val="000000"/>
          <w:sz w:val="22"/>
          <w:szCs w:val="22"/>
        </w:rPr>
        <w:t>ich geleiten (</w:t>
      </w:r>
      <w:r w:rsidR="002E164A">
        <w:rPr>
          <w:rFonts w:eastAsia="Times New Roman" w:cstheme="minorHAnsi"/>
          <w:color w:val="000000"/>
          <w:sz w:val="22"/>
          <w:szCs w:val="22"/>
        </w:rPr>
        <w:t xml:space="preserve">GL </w:t>
      </w:r>
      <w:r w:rsidR="0044484C">
        <w:rPr>
          <w:rFonts w:eastAsia="Times New Roman" w:cstheme="minorHAnsi"/>
          <w:color w:val="000000"/>
          <w:sz w:val="22"/>
          <w:szCs w:val="22"/>
        </w:rPr>
        <w:t>515)</w:t>
      </w:r>
    </w:p>
    <w:p w:rsidR="00CF5185" w:rsidRPr="002E164A" w:rsidRDefault="0044484C" w:rsidP="002E164A">
      <w:pPr>
        <w:pStyle w:val="Listenabsatz"/>
        <w:outlineLvl w:val="3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44484C">
        <w:rPr>
          <w:rFonts w:eastAsia="Times New Roman" w:cstheme="minorHAnsi"/>
          <w:color w:val="000000"/>
          <w:sz w:val="22"/>
          <w:szCs w:val="22"/>
          <w:lang w:val="en-US"/>
        </w:rPr>
        <w:t xml:space="preserve">Link: </w:t>
      </w:r>
      <w:hyperlink r:id="rId13" w:history="1">
        <w:r w:rsidRPr="001C23C4">
          <w:rPr>
            <w:rStyle w:val="Hyperlink"/>
            <w:rFonts w:eastAsia="Times New Roman" w:cstheme="minorHAnsi"/>
            <w:sz w:val="22"/>
            <w:szCs w:val="22"/>
            <w:lang w:val="en-US"/>
          </w:rPr>
          <w:t>https://www.youtube.com/watch?v=PSJLqXH5oSo</w:t>
        </w:r>
      </w:hyperlink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</w:p>
    <w:p w:rsidR="00B305CE" w:rsidRPr="0044484C" w:rsidRDefault="00B305CE" w:rsidP="00B305CE">
      <w:pPr>
        <w:rPr>
          <w:rFonts w:cstheme="minorHAnsi"/>
          <w:color w:val="FF0000"/>
          <w:sz w:val="22"/>
          <w:szCs w:val="22"/>
          <w:lang w:val="en-US"/>
        </w:rPr>
      </w:pPr>
    </w:p>
    <w:p w:rsidR="00B305CE" w:rsidRPr="0044484C" w:rsidRDefault="00B305CE" w:rsidP="00B305CE">
      <w:pPr>
        <w:rPr>
          <w:rFonts w:cstheme="minorHAnsi"/>
          <w:color w:val="FF0000"/>
          <w:sz w:val="22"/>
          <w:szCs w:val="22"/>
          <w:lang w:val="en-US"/>
        </w:rPr>
      </w:pPr>
    </w:p>
    <w:p w:rsidR="00B305CE" w:rsidRPr="0044484C" w:rsidRDefault="00B305CE" w:rsidP="00B305CE">
      <w:pPr>
        <w:rPr>
          <w:rFonts w:cstheme="minorHAnsi"/>
          <w:color w:val="FF0000"/>
          <w:sz w:val="22"/>
          <w:szCs w:val="22"/>
          <w:lang w:val="en-US"/>
        </w:rPr>
      </w:pPr>
    </w:p>
    <w:p w:rsidR="00FD76E2" w:rsidRDefault="00FD76E2" w:rsidP="00B305CE">
      <w:pPr>
        <w:rPr>
          <w:rFonts w:cstheme="minorHAnsi"/>
          <w:sz w:val="22"/>
          <w:szCs w:val="22"/>
          <w:lang w:val="en-US"/>
        </w:rPr>
      </w:pPr>
    </w:p>
    <w:p w:rsidR="00F9779A" w:rsidRPr="0044484C" w:rsidRDefault="00F9779A" w:rsidP="00B305CE">
      <w:pPr>
        <w:rPr>
          <w:rFonts w:cstheme="minorHAnsi"/>
          <w:sz w:val="22"/>
          <w:szCs w:val="22"/>
          <w:lang w:val="en-US"/>
        </w:rPr>
      </w:pPr>
    </w:p>
    <w:p w:rsidR="00C24DDC" w:rsidRPr="0044484C" w:rsidRDefault="00F9779A" w:rsidP="00F9779A">
      <w:pPr>
        <w:ind w:left="6372"/>
        <w:jc w:val="right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---</w:t>
      </w:r>
    </w:p>
    <w:p w:rsidR="00EE3D04" w:rsidRPr="00F9779A" w:rsidRDefault="00F9779A" w:rsidP="00CF5185">
      <w:pPr>
        <w:jc w:val="right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="00FD76E2" w:rsidRPr="00F9779A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="00C24DDC" w:rsidRPr="00F9779A">
        <w:rPr>
          <w:rStyle w:val="Hervorhebung"/>
          <w:rFonts w:cstheme="minorHAnsi"/>
          <w:i w:val="0"/>
          <w:iCs w:val="0"/>
          <w:color w:val="000000" w:themeColor="text1"/>
          <w:sz w:val="16"/>
          <w:szCs w:val="16"/>
          <w:bdr w:val="none" w:sz="0" w:space="0" w:color="auto" w:frame="1"/>
        </w:rPr>
        <w:t xml:space="preserve">© </w:t>
      </w:r>
      <w:r w:rsidR="00FD76E2" w:rsidRPr="00F9779A">
        <w:rPr>
          <w:rFonts w:cstheme="minorHAnsi"/>
          <w:i/>
          <w:iCs/>
          <w:sz w:val="16"/>
          <w:szCs w:val="16"/>
        </w:rPr>
        <w:t>Fachstelle Gottesdienst</w:t>
      </w:r>
    </w:p>
    <w:sectPr w:rsidR="00EE3D04" w:rsidRPr="00F9779A" w:rsidSect="00885C8D">
      <w:pgSz w:w="8380" w:h="11900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2D0"/>
    <w:multiLevelType w:val="hybridMultilevel"/>
    <w:tmpl w:val="A6A45A22"/>
    <w:lvl w:ilvl="0" w:tplc="93A6BE36">
      <w:start w:val="26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E04A5"/>
    <w:multiLevelType w:val="hybridMultilevel"/>
    <w:tmpl w:val="B2749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97947"/>
    <w:multiLevelType w:val="hybridMultilevel"/>
    <w:tmpl w:val="D2443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EB7632"/>
    <w:multiLevelType w:val="hybridMultilevel"/>
    <w:tmpl w:val="733ADBC0"/>
    <w:lvl w:ilvl="0" w:tplc="8654D2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23E4F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450C61"/>
    <w:multiLevelType w:val="hybridMultilevel"/>
    <w:tmpl w:val="12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C1FB5"/>
    <w:multiLevelType w:val="hybridMultilevel"/>
    <w:tmpl w:val="38568EFC"/>
    <w:lvl w:ilvl="0" w:tplc="8654D2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23E4F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CD"/>
    <w:rsid w:val="00065A1A"/>
    <w:rsid w:val="00067F3C"/>
    <w:rsid w:val="00073741"/>
    <w:rsid w:val="00096E19"/>
    <w:rsid w:val="001B63E1"/>
    <w:rsid w:val="002058B1"/>
    <w:rsid w:val="00236970"/>
    <w:rsid w:val="00250915"/>
    <w:rsid w:val="002E164A"/>
    <w:rsid w:val="002F329A"/>
    <w:rsid w:val="003D3191"/>
    <w:rsid w:val="0044484C"/>
    <w:rsid w:val="006C2926"/>
    <w:rsid w:val="006F5AC8"/>
    <w:rsid w:val="006F60FD"/>
    <w:rsid w:val="007A3F03"/>
    <w:rsid w:val="00885C8D"/>
    <w:rsid w:val="008C07EB"/>
    <w:rsid w:val="009647CD"/>
    <w:rsid w:val="00B278E6"/>
    <w:rsid w:val="00B305CE"/>
    <w:rsid w:val="00BE2D6E"/>
    <w:rsid w:val="00C122DC"/>
    <w:rsid w:val="00C24DDC"/>
    <w:rsid w:val="00C60069"/>
    <w:rsid w:val="00C974E7"/>
    <w:rsid w:val="00CB2831"/>
    <w:rsid w:val="00CF5185"/>
    <w:rsid w:val="00DC7DAC"/>
    <w:rsid w:val="00E63B59"/>
    <w:rsid w:val="00EE3D04"/>
    <w:rsid w:val="00F926C1"/>
    <w:rsid w:val="00F9779A"/>
    <w:rsid w:val="00FD628D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E47A3"/>
  <w15:chartTrackingRefBased/>
  <w15:docId w15:val="{F92503F9-4242-084E-8D1F-78E64E0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4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9647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647CD"/>
    <w:rPr>
      <w:rFonts w:ascii="Times New Roman" w:eastAsia="Times New Roman" w:hAnsi="Times New Roman"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9647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250915"/>
    <w:rPr>
      <w:i/>
      <w:iCs/>
    </w:rPr>
  </w:style>
  <w:style w:type="paragraph" w:styleId="Listenabsatz">
    <w:name w:val="List Paragraph"/>
    <w:basedOn w:val="Standard"/>
    <w:uiPriority w:val="34"/>
    <w:qFormat/>
    <w:rsid w:val="001B63E1"/>
    <w:pPr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B30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5C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4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DC7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LE9rwbpds" TargetMode="External"/><Relationship Id="rId13" Type="http://schemas.openxmlformats.org/officeDocument/2006/relationships/hyperlink" Target="https://www.youtube.com/watch?v=PSJLqXH5o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AZcoeaTHQ" TargetMode="External"/><Relationship Id="rId12" Type="http://schemas.openxmlformats.org/officeDocument/2006/relationships/hyperlink" Target="https://www.youtube.com/watch?v=cE3qrk7k2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MulMb3RCA&amp;list=PLTeHMvpTpRaTSgtIzPkAe99ZBV4Q_VGw4" TargetMode="External"/><Relationship Id="rId11" Type="http://schemas.openxmlformats.org/officeDocument/2006/relationships/hyperlink" Target="https://www.katholisch.de/video/13929-gotteslobvideo-gl-505-wir-sind-nur-gast-auf-erde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_Nq-MlSR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kVJH4C9-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Stockhoff, Dr. Nicole</dc:creator>
  <cp:keywords/>
  <dc:description/>
  <cp:lastModifiedBy>Stockhoff, Dr. Nicole</cp:lastModifiedBy>
  <cp:revision>27</cp:revision>
  <dcterms:created xsi:type="dcterms:W3CDTF">2020-03-22T09:26:00Z</dcterms:created>
  <dcterms:modified xsi:type="dcterms:W3CDTF">2020-03-22T21:45:00Z</dcterms:modified>
</cp:coreProperties>
</file>